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E85F9" w14:textId="290B7F56" w:rsidR="00CD759D" w:rsidRDefault="00CD759D" w:rsidP="0054684D">
      <w:pPr>
        <w:spacing w:line="0" w:lineRule="atLeast"/>
        <w:jc w:val="center"/>
        <w:rPr>
          <w:rFonts w:ascii="ＭＳ ゴシック" w:eastAsia="ＭＳ ゴシック" w:hAnsi="ＭＳ ゴシック" w:cs="Times New Roman"/>
          <w:sz w:val="12"/>
          <w:szCs w:val="12"/>
        </w:rPr>
      </w:pPr>
      <w:r w:rsidRPr="00853223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安全衛生活動の現状調査票</w:t>
      </w:r>
    </w:p>
    <w:p w14:paraId="2DF66F3C" w14:textId="77777777" w:rsidR="00CD759D" w:rsidRPr="0024270B" w:rsidRDefault="00A55CD7" w:rsidP="00CD759D">
      <w:pPr>
        <w:numPr>
          <w:ilvl w:val="0"/>
          <w:numId w:val="1"/>
        </w:numPr>
        <w:tabs>
          <w:tab w:val="clear" w:pos="360"/>
          <w:tab w:val="num" w:pos="142"/>
        </w:tabs>
        <w:spacing w:line="0" w:lineRule="atLeast"/>
        <w:ind w:left="357" w:hanging="357"/>
        <w:rPr>
          <w:rFonts w:asciiTheme="minorEastAsia" w:hAnsiTheme="minorEastAsia" w:cs="Times New Roman"/>
          <w:sz w:val="16"/>
          <w:szCs w:val="16"/>
        </w:rPr>
      </w:pPr>
      <w:r w:rsidRPr="0024270B">
        <w:rPr>
          <w:rFonts w:asciiTheme="minorEastAsia" w:hAnsiTheme="minorEastAsia" w:cs="Times New Roman" w:hint="eastAsia"/>
          <w:sz w:val="16"/>
          <w:szCs w:val="16"/>
        </w:rPr>
        <w:t>選択肢</w:t>
      </w:r>
      <w:r w:rsidR="00CD759D" w:rsidRPr="0024270B">
        <w:rPr>
          <w:rFonts w:asciiTheme="minorEastAsia" w:hAnsiTheme="minorEastAsia" w:cs="Times New Roman" w:hint="eastAsia"/>
          <w:sz w:val="16"/>
          <w:szCs w:val="16"/>
        </w:rPr>
        <w:t>を示している欄では、当てはまる答えの番号を○で囲んでください。</w:t>
      </w:r>
    </w:p>
    <w:p w14:paraId="6216191A" w14:textId="77777777" w:rsidR="00677C3A" w:rsidRPr="0024270B" w:rsidRDefault="00BC5B02" w:rsidP="00677C3A">
      <w:pPr>
        <w:numPr>
          <w:ilvl w:val="0"/>
          <w:numId w:val="1"/>
        </w:numPr>
        <w:spacing w:line="0" w:lineRule="atLeast"/>
        <w:rPr>
          <w:rFonts w:asciiTheme="minorEastAsia" w:hAnsiTheme="minorEastAsia" w:cs="Times New Roman"/>
          <w:sz w:val="16"/>
          <w:szCs w:val="16"/>
        </w:rPr>
      </w:pPr>
      <w:r w:rsidRPr="0024270B">
        <w:rPr>
          <w:rFonts w:asciiTheme="minorEastAsia" w:hAnsiTheme="minorEastAsia" w:cs="Times New Roman" w:hint="eastAsia"/>
          <w:sz w:val="16"/>
          <w:szCs w:val="16"/>
        </w:rPr>
        <w:t>貴社の</w:t>
      </w:r>
      <w:r w:rsidR="00393D06" w:rsidRPr="0024270B">
        <w:rPr>
          <w:rFonts w:asciiTheme="minorEastAsia" w:hAnsiTheme="minorEastAsia" w:cs="Times New Roman" w:hint="eastAsia"/>
          <w:sz w:val="16"/>
          <w:szCs w:val="16"/>
        </w:rPr>
        <w:t>安全衛生</w:t>
      </w:r>
      <w:r w:rsidRPr="0024270B">
        <w:rPr>
          <w:rFonts w:asciiTheme="minorEastAsia" w:hAnsiTheme="minorEastAsia" w:cs="Times New Roman" w:hint="eastAsia"/>
          <w:sz w:val="16"/>
          <w:szCs w:val="16"/>
        </w:rPr>
        <w:t>関係に通じている方（</w:t>
      </w:r>
      <w:r w:rsidR="00677C3A" w:rsidRPr="0024270B">
        <w:rPr>
          <w:rFonts w:asciiTheme="minorEastAsia" w:hAnsiTheme="minorEastAsia" w:cs="Times New Roman" w:hint="eastAsia"/>
          <w:sz w:val="16"/>
          <w:szCs w:val="16"/>
        </w:rPr>
        <w:t>安全衛生管理者や責任者</w:t>
      </w:r>
      <w:r w:rsidRPr="0024270B">
        <w:rPr>
          <w:rFonts w:asciiTheme="minorEastAsia" w:hAnsiTheme="minorEastAsia" w:cs="Times New Roman" w:hint="eastAsia"/>
          <w:sz w:val="16"/>
          <w:szCs w:val="16"/>
        </w:rPr>
        <w:t>など）にご記入をお願いします。</w:t>
      </w:r>
    </w:p>
    <w:p w14:paraId="04CDDF27" w14:textId="77777777" w:rsidR="00CD759D" w:rsidRPr="0024270B" w:rsidRDefault="00CD759D" w:rsidP="00CD759D">
      <w:pPr>
        <w:numPr>
          <w:ilvl w:val="0"/>
          <w:numId w:val="1"/>
        </w:numPr>
        <w:tabs>
          <w:tab w:val="clear" w:pos="360"/>
          <w:tab w:val="num" w:pos="142"/>
        </w:tabs>
        <w:spacing w:line="0" w:lineRule="atLeast"/>
        <w:ind w:left="357" w:hanging="357"/>
        <w:rPr>
          <w:rFonts w:asciiTheme="minorEastAsia" w:hAnsiTheme="minorEastAsia" w:cs="Times New Roman"/>
          <w:sz w:val="16"/>
          <w:szCs w:val="16"/>
        </w:rPr>
      </w:pPr>
      <w:r w:rsidRPr="0024270B">
        <w:rPr>
          <w:rFonts w:asciiTheme="minorEastAsia" w:hAnsiTheme="minorEastAsia" w:cs="Times New Roman" w:hint="eastAsia"/>
          <w:sz w:val="16"/>
          <w:szCs w:val="16"/>
        </w:rPr>
        <w:t>この調査票に記入された内容は、統計以外の目的に使用することはありません。</w:t>
      </w:r>
    </w:p>
    <w:tbl>
      <w:tblPr>
        <w:tblW w:w="10433" w:type="dxa"/>
        <w:tblInd w:w="8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3"/>
        <w:gridCol w:w="2244"/>
        <w:gridCol w:w="1030"/>
        <w:gridCol w:w="1356"/>
        <w:gridCol w:w="1479"/>
        <w:gridCol w:w="767"/>
        <w:gridCol w:w="2244"/>
      </w:tblGrid>
      <w:tr w:rsidR="00CD759D" w:rsidRPr="00CD759D" w14:paraId="0D15E9C6" w14:textId="77777777" w:rsidTr="00821071">
        <w:trPr>
          <w:trHeight w:hRule="exact" w:val="340"/>
        </w:trPr>
        <w:tc>
          <w:tcPr>
            <w:tcW w:w="1313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vAlign w:val="center"/>
          </w:tcPr>
          <w:p w14:paraId="68F69370" w14:textId="77777777" w:rsidR="00CD759D" w:rsidRPr="00821071" w:rsidRDefault="00CD759D" w:rsidP="00CD759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821071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会社名</w:t>
            </w:r>
          </w:p>
        </w:tc>
        <w:tc>
          <w:tcPr>
            <w:tcW w:w="224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6831956" w14:textId="77777777" w:rsidR="00CD759D" w:rsidRPr="00CD759D" w:rsidRDefault="00CD759D" w:rsidP="00CD759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03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E6FD66C" w14:textId="77777777" w:rsidR="00CD759D" w:rsidRPr="00821071" w:rsidRDefault="00CD759D" w:rsidP="00CD759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821071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連絡先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</w:tcBorders>
            <w:vAlign w:val="center"/>
          </w:tcPr>
          <w:p w14:paraId="2381F9CD" w14:textId="77777777" w:rsidR="00CD759D" w:rsidRPr="00CD759D" w:rsidRDefault="00CD759D" w:rsidP="00057D5E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CD759D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部署名：</w:t>
            </w:r>
          </w:p>
        </w:tc>
        <w:tc>
          <w:tcPr>
            <w:tcW w:w="3011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C58FE05" w14:textId="77777777" w:rsidR="00CD759D" w:rsidRPr="00CD759D" w:rsidRDefault="00CD759D" w:rsidP="00057D5E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CD759D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氏名：</w:t>
            </w:r>
          </w:p>
        </w:tc>
      </w:tr>
      <w:tr w:rsidR="00CD759D" w:rsidRPr="00CD759D" w14:paraId="32E7B481" w14:textId="77777777" w:rsidTr="00821071">
        <w:trPr>
          <w:trHeight w:hRule="exact" w:val="340"/>
        </w:trPr>
        <w:tc>
          <w:tcPr>
            <w:tcW w:w="1313" w:type="dxa"/>
            <w:vMerge/>
            <w:tcBorders>
              <w:left w:val="single" w:sz="8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1CB6103F" w14:textId="77777777" w:rsidR="00CD759D" w:rsidRPr="00CD759D" w:rsidRDefault="00CD759D" w:rsidP="00CD759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224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F9A0706" w14:textId="77777777" w:rsidR="00CD759D" w:rsidRPr="00CD759D" w:rsidRDefault="00CD759D" w:rsidP="00CD759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03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30C2542" w14:textId="77777777" w:rsidR="00CD759D" w:rsidRPr="00CD759D" w:rsidRDefault="00CD759D" w:rsidP="00CD759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left w:val="nil"/>
              <w:bottom w:val="single" w:sz="8" w:space="0" w:color="auto"/>
            </w:tcBorders>
            <w:vAlign w:val="center"/>
          </w:tcPr>
          <w:p w14:paraId="23FE11AC" w14:textId="77777777" w:rsidR="00CD759D" w:rsidRPr="00CD759D" w:rsidRDefault="00CD759D" w:rsidP="00057D5E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CD759D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TEL：</w:t>
            </w:r>
          </w:p>
        </w:tc>
        <w:tc>
          <w:tcPr>
            <w:tcW w:w="301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4F8ABE7" w14:textId="77777777" w:rsidR="00CD759D" w:rsidRPr="00CD759D" w:rsidRDefault="00CD759D" w:rsidP="00057D5E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CD759D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e-mail：</w:t>
            </w:r>
          </w:p>
        </w:tc>
      </w:tr>
      <w:tr w:rsidR="00CD759D" w:rsidRPr="00CD759D" w14:paraId="1F7EFEEB" w14:textId="77777777" w:rsidTr="00821071">
        <w:trPr>
          <w:trHeight w:hRule="exact" w:val="340"/>
        </w:trPr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7E048ECD" w14:textId="77777777" w:rsidR="00CD759D" w:rsidRPr="00821071" w:rsidDel="00226F03" w:rsidRDefault="00CD759D" w:rsidP="00CD759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821071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従業員数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8" w:space="0" w:color="auto"/>
              <w:right w:val="dotted" w:sz="4" w:space="0" w:color="auto"/>
            </w:tcBorders>
            <w:noWrap/>
            <w:vAlign w:val="center"/>
          </w:tcPr>
          <w:p w14:paraId="0FE75BCA" w14:textId="77777777" w:rsidR="00CD759D" w:rsidRPr="00821071" w:rsidRDefault="00CD759D" w:rsidP="00CD759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821071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１.　1～9人　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9B91E0A" w14:textId="77777777" w:rsidR="00CD759D" w:rsidRPr="00821071" w:rsidRDefault="00CD759D" w:rsidP="00CD759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821071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２.　10～49人　　　　　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0DC22E51" w14:textId="77777777" w:rsidR="00CD759D" w:rsidRPr="00821071" w:rsidRDefault="00CD759D" w:rsidP="00CD759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821071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３.　50～99人　　　</w:t>
            </w:r>
          </w:p>
        </w:tc>
        <w:tc>
          <w:tcPr>
            <w:tcW w:w="2244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77943E" w14:textId="77777777" w:rsidR="00CD759D" w:rsidRPr="00821071" w:rsidRDefault="00CD759D" w:rsidP="00CD759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821071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４.　100人以上</w:t>
            </w:r>
          </w:p>
        </w:tc>
      </w:tr>
    </w:tbl>
    <w:p w14:paraId="66064287" w14:textId="77777777" w:rsidR="00211B2A" w:rsidRPr="009742B8" w:rsidRDefault="00211B2A" w:rsidP="00CD759D">
      <w:pPr>
        <w:spacing w:line="0" w:lineRule="atLeast"/>
        <w:rPr>
          <w:sz w:val="16"/>
          <w:szCs w:val="16"/>
        </w:rPr>
      </w:pPr>
    </w:p>
    <w:p w14:paraId="193327FC" w14:textId="77777777" w:rsidR="00CD759D" w:rsidRPr="00821071" w:rsidRDefault="00CD759D" w:rsidP="00CD759D">
      <w:pPr>
        <w:spacing w:line="0" w:lineRule="atLeast"/>
        <w:rPr>
          <w:rFonts w:ascii="ＭＳ ゴシック" w:eastAsia="ＭＳ ゴシック" w:hAnsi="ＭＳ ゴシック" w:cs="Times New Roman"/>
          <w:sz w:val="20"/>
          <w:szCs w:val="20"/>
        </w:rPr>
      </w:pPr>
      <w:r w:rsidRPr="00821071">
        <w:rPr>
          <w:rFonts w:ascii="ＭＳ ゴシック" w:eastAsia="ＭＳ ゴシック" w:hAnsi="ＭＳ ゴシック" w:cs="Times New Roman" w:hint="eastAsia"/>
          <w:sz w:val="20"/>
          <w:szCs w:val="20"/>
        </w:rPr>
        <w:t>【１】協会が実施する安全衛生事業について</w:t>
      </w:r>
    </w:p>
    <w:p w14:paraId="5A91BA73" w14:textId="77777777" w:rsidR="00CD759D" w:rsidRPr="00175FF6" w:rsidRDefault="00CD759D" w:rsidP="009742B8">
      <w:pPr>
        <w:spacing w:line="0" w:lineRule="atLeast"/>
        <w:ind w:firstLineChars="200" w:firstLine="360"/>
        <w:rPr>
          <w:rFonts w:asciiTheme="majorEastAsia" w:eastAsiaTheme="majorEastAsia" w:hAnsiTheme="majorEastAsia" w:cs="Times New Roman"/>
          <w:sz w:val="18"/>
          <w:szCs w:val="18"/>
        </w:rPr>
      </w:pPr>
      <w:r w:rsidRPr="00175FF6">
        <w:rPr>
          <w:rFonts w:asciiTheme="majorEastAsia" w:eastAsiaTheme="majorEastAsia" w:hAnsiTheme="majorEastAsia" w:cs="Times New Roman" w:hint="eastAsia"/>
          <w:sz w:val="18"/>
          <w:szCs w:val="18"/>
        </w:rPr>
        <w:t>①当協会が実施する安全衛生事業</w:t>
      </w:r>
      <w:r w:rsidRPr="00175FF6">
        <w:rPr>
          <w:rFonts w:asciiTheme="majorEastAsia" w:eastAsiaTheme="majorEastAsia" w:hAnsiTheme="majorEastAsia" w:cs="Times New Roman" w:hint="eastAsia"/>
          <w:sz w:val="18"/>
          <w:szCs w:val="18"/>
          <w:vertAlign w:val="superscript"/>
        </w:rPr>
        <w:t>※</w:t>
      </w:r>
      <w:r w:rsidR="00A55CD7" w:rsidRPr="00175FF6">
        <w:rPr>
          <w:rFonts w:asciiTheme="majorEastAsia" w:eastAsiaTheme="majorEastAsia" w:hAnsiTheme="majorEastAsia" w:cs="Times New Roman" w:hint="eastAsia"/>
          <w:sz w:val="18"/>
          <w:szCs w:val="18"/>
          <w:vertAlign w:val="superscript"/>
        </w:rPr>
        <w:t>1</w:t>
      </w:r>
      <w:r w:rsidRPr="00175FF6">
        <w:rPr>
          <w:rFonts w:asciiTheme="majorEastAsia" w:eastAsiaTheme="majorEastAsia" w:hAnsiTheme="majorEastAsia" w:cs="Times New Roman" w:hint="eastAsia"/>
          <w:sz w:val="18"/>
          <w:szCs w:val="18"/>
        </w:rPr>
        <w:t>を知っていますか。該当する番号に○を付けてください。</w:t>
      </w:r>
    </w:p>
    <w:tbl>
      <w:tblPr>
        <w:tblpPr w:leftFromText="142" w:rightFromText="142" w:vertAnchor="text" w:horzAnchor="page" w:tblpX="1213" w:tblpY="1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25"/>
      </w:tblGrid>
      <w:tr w:rsidR="00057D5E" w:rsidRPr="00057D5E" w14:paraId="67BA37D1" w14:textId="77777777" w:rsidTr="002D61C6">
        <w:trPr>
          <w:trHeight w:val="360"/>
        </w:trPr>
        <w:tc>
          <w:tcPr>
            <w:tcW w:w="2547" w:type="dxa"/>
            <w:tcBorders>
              <w:right w:val="single" w:sz="18" w:space="0" w:color="auto"/>
            </w:tcBorders>
          </w:tcPr>
          <w:p w14:paraId="23AAA7B1" w14:textId="77777777" w:rsidR="00057D5E" w:rsidRPr="00821071" w:rsidRDefault="00057D5E" w:rsidP="00057D5E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821071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知っている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4F009F0" w14:textId="77777777" w:rsidR="00057D5E" w:rsidRPr="00821071" w:rsidRDefault="00057D5E" w:rsidP="00057D5E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821071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１</w:t>
            </w:r>
          </w:p>
        </w:tc>
      </w:tr>
      <w:tr w:rsidR="00057D5E" w:rsidRPr="00057D5E" w14:paraId="093B6D30" w14:textId="77777777" w:rsidTr="002D61C6">
        <w:trPr>
          <w:trHeight w:val="360"/>
        </w:trPr>
        <w:tc>
          <w:tcPr>
            <w:tcW w:w="2547" w:type="dxa"/>
            <w:tcBorders>
              <w:right w:val="single" w:sz="18" w:space="0" w:color="auto"/>
            </w:tcBorders>
            <w:vAlign w:val="center"/>
          </w:tcPr>
          <w:p w14:paraId="6DFC41E3" w14:textId="77777777" w:rsidR="00057D5E" w:rsidRPr="00821071" w:rsidRDefault="00057D5E" w:rsidP="00057D5E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821071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知らない</w:t>
            </w:r>
          </w:p>
        </w:tc>
        <w:tc>
          <w:tcPr>
            <w:tcW w:w="42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789010" w14:textId="77777777" w:rsidR="00057D5E" w:rsidRPr="00821071" w:rsidRDefault="00057D5E" w:rsidP="00057D5E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821071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２</w:t>
            </w:r>
          </w:p>
        </w:tc>
      </w:tr>
    </w:tbl>
    <w:p w14:paraId="47D886D5" w14:textId="0CAF7C08" w:rsidR="00CD759D" w:rsidRPr="009742B8" w:rsidRDefault="00CD759D">
      <w:pPr>
        <w:rPr>
          <w:sz w:val="16"/>
          <w:szCs w:val="16"/>
        </w:rPr>
      </w:pPr>
    </w:p>
    <w:p w14:paraId="58B967CA" w14:textId="77777777" w:rsidR="00057D5E" w:rsidRPr="009742B8" w:rsidRDefault="00057D5E" w:rsidP="005530F9">
      <w:pPr>
        <w:spacing w:line="0" w:lineRule="atLeast"/>
        <w:rPr>
          <w:sz w:val="16"/>
          <w:szCs w:val="16"/>
        </w:rPr>
      </w:pPr>
    </w:p>
    <w:p w14:paraId="5BCFA0C6" w14:textId="4A139305" w:rsidR="005530F9" w:rsidRDefault="007B0232" w:rsidP="009742B8">
      <w:pPr>
        <w:ind w:firstLineChars="200" w:firstLine="320"/>
        <w:rPr>
          <w:rFonts w:ascii="ＭＳ ゴシック" w:eastAsia="ＭＳ ゴシック" w:hAnsi="ＭＳ ゴシック" w:cs="Times New Roman"/>
          <w:sz w:val="16"/>
          <w:szCs w:val="16"/>
          <w:vertAlign w:val="superscript"/>
        </w:rPr>
      </w:pPr>
      <w:r w:rsidRPr="002D61C6">
        <w:rPr>
          <w:rFonts w:asciiTheme="minorEastAsia" w:hAnsiTheme="minorEastAsia" w:cs="Times New Roman" w:hint="eastAsia"/>
          <w:noProof/>
          <w:sz w:val="16"/>
          <w:szCs w:val="16"/>
          <w:vertAlign w:val="superscrip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DCAC37" wp14:editId="0E68208A">
                <wp:simplePos x="0" y="0"/>
                <wp:positionH relativeFrom="column">
                  <wp:posOffset>140335</wp:posOffset>
                </wp:positionH>
                <wp:positionV relativeFrom="paragraph">
                  <wp:posOffset>192405</wp:posOffset>
                </wp:positionV>
                <wp:extent cx="6927215" cy="593090"/>
                <wp:effectExtent l="0" t="0" r="26035" b="16510"/>
                <wp:wrapNone/>
                <wp:docPr id="7" name="大かっこ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7215" cy="59309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B87CF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" o:spid="_x0000_s1026" type="#_x0000_t185" style="position:absolute;left:0;text-align:left;margin-left:11.05pt;margin-top:15.15pt;width:545.45pt;height:46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">
                <v:textbox inset="5.85pt,.7pt,5.85pt,.7pt"/>
              </v:shape>
            </w:pict>
          </mc:Fallback>
        </mc:AlternateContent>
      </w:r>
    </w:p>
    <w:p w14:paraId="4757B774" w14:textId="0627D657" w:rsidR="00057D5E" w:rsidRPr="00821071" w:rsidRDefault="0032105F" w:rsidP="006877C2">
      <w:pPr>
        <w:spacing w:line="0" w:lineRule="atLeast"/>
        <w:ind w:firstLineChars="300" w:firstLine="480"/>
        <w:rPr>
          <w:rFonts w:asciiTheme="minorEastAsia" w:hAnsiTheme="minorEastAsia" w:cs="Times New Roman"/>
          <w:sz w:val="16"/>
          <w:szCs w:val="16"/>
        </w:rPr>
      </w:pPr>
      <w:r w:rsidRPr="0032105F">
        <w:rPr>
          <w:rFonts w:asciiTheme="minorEastAsia" w:hAnsiTheme="minorEastAsia" w:cs="Times New Roman" w:hint="eastAsia"/>
          <w:sz w:val="16"/>
          <w:szCs w:val="16"/>
          <w:vertAlign w:val="superscript"/>
        </w:rPr>
        <w:t>※1</w:t>
      </w:r>
      <w:r w:rsidR="00057D5E" w:rsidRPr="00821071">
        <w:rPr>
          <w:rFonts w:asciiTheme="minorEastAsia" w:hAnsiTheme="minorEastAsia" w:cs="Times New Roman" w:hint="eastAsia"/>
          <w:sz w:val="16"/>
          <w:szCs w:val="16"/>
        </w:rPr>
        <w:t>当協会が実施</w:t>
      </w:r>
      <w:r w:rsidR="00A55CD7" w:rsidRPr="00821071">
        <w:rPr>
          <w:rFonts w:asciiTheme="minorEastAsia" w:hAnsiTheme="minorEastAsia" w:cs="Times New Roman" w:hint="eastAsia"/>
          <w:sz w:val="16"/>
          <w:szCs w:val="16"/>
        </w:rPr>
        <w:t>している</w:t>
      </w:r>
      <w:r w:rsidR="00057D5E" w:rsidRPr="00821071">
        <w:rPr>
          <w:rFonts w:asciiTheme="minorEastAsia" w:hAnsiTheme="minorEastAsia" w:cs="Times New Roman" w:hint="eastAsia"/>
          <w:sz w:val="16"/>
          <w:szCs w:val="16"/>
        </w:rPr>
        <w:t>安全衛生事業</w:t>
      </w:r>
      <w:r w:rsidR="00A55CD7" w:rsidRPr="00821071">
        <w:rPr>
          <w:rFonts w:asciiTheme="minorEastAsia" w:hAnsiTheme="minorEastAsia" w:cs="Times New Roman" w:hint="eastAsia"/>
          <w:sz w:val="16"/>
          <w:szCs w:val="16"/>
        </w:rPr>
        <w:t>は</w:t>
      </w:r>
      <w:r w:rsidR="00057D5E" w:rsidRPr="00821071">
        <w:rPr>
          <w:rFonts w:asciiTheme="minorEastAsia" w:hAnsiTheme="minorEastAsia" w:cs="Times New Roman" w:hint="eastAsia"/>
          <w:sz w:val="16"/>
          <w:szCs w:val="16"/>
        </w:rPr>
        <w:t>次の</w:t>
      </w:r>
      <w:r w:rsidR="00A55CD7" w:rsidRPr="00821071">
        <w:rPr>
          <w:rFonts w:asciiTheme="minorEastAsia" w:hAnsiTheme="minorEastAsia" w:cs="Times New Roman" w:hint="eastAsia"/>
          <w:sz w:val="16"/>
          <w:szCs w:val="16"/>
        </w:rPr>
        <w:t>とおりです</w:t>
      </w:r>
      <w:r w:rsidR="00057D5E" w:rsidRPr="00821071">
        <w:rPr>
          <w:rFonts w:asciiTheme="minorEastAsia" w:hAnsiTheme="minorEastAsia" w:cs="Times New Roman" w:hint="eastAsia"/>
          <w:sz w:val="16"/>
          <w:szCs w:val="16"/>
        </w:rPr>
        <w:t>。</w:t>
      </w:r>
    </w:p>
    <w:p w14:paraId="072608E8" w14:textId="77777777" w:rsidR="007B0232" w:rsidRDefault="007B0232" w:rsidP="007B0232">
      <w:pPr>
        <w:spacing w:line="0" w:lineRule="atLeast"/>
        <w:ind w:leftChars="200" w:left="420"/>
        <w:rPr>
          <w:rFonts w:ascii="ＭＳ ゴシック" w:eastAsia="ＭＳ ゴシック" w:hAnsi="ＭＳ ゴシック" w:cs="Times New Roman"/>
          <w:sz w:val="16"/>
          <w:szCs w:val="16"/>
        </w:rPr>
      </w:pPr>
      <w:r w:rsidRPr="008719B4">
        <w:rPr>
          <w:rFonts w:ascii="ＭＳ ゴシック" w:eastAsia="ＭＳ ゴシック" w:hAnsi="ＭＳ ゴシック" w:cs="Times New Roman" w:hint="eastAsia"/>
          <w:sz w:val="16"/>
          <w:szCs w:val="16"/>
        </w:rPr>
        <w:t>・安全衛生に関する書籍の発行（「産業廃棄物処理業に関するBCP策定ガイドライン」「産業廃棄物処理業におけるヒヤリ・ハットの事例分析」「廃棄物収集作業マニュアル」</w:t>
      </w:r>
      <w:r>
        <w:rPr>
          <w:rFonts w:ascii="ＭＳ ゴシック" w:eastAsia="ＭＳ ゴシック" w:hAnsi="ＭＳ ゴシック" w:cs="Times New Roman" w:hint="eastAsia"/>
          <w:sz w:val="16"/>
          <w:szCs w:val="16"/>
        </w:rPr>
        <w:t>「よくわかるシリーズ⑤安全処理のすすめ」）</w:t>
      </w:r>
    </w:p>
    <w:p w14:paraId="59306DFE" w14:textId="28683A2A" w:rsidR="007B0232" w:rsidRPr="008719B4" w:rsidRDefault="007B0232" w:rsidP="007B0232">
      <w:pPr>
        <w:spacing w:line="0" w:lineRule="atLeast"/>
        <w:ind w:leftChars="200" w:left="420"/>
        <w:rPr>
          <w:rFonts w:ascii="ＭＳ ゴシック" w:eastAsia="ＭＳ ゴシック" w:hAnsi="ＭＳ ゴシック" w:cs="Times New Roman"/>
          <w:sz w:val="16"/>
          <w:szCs w:val="16"/>
        </w:rPr>
      </w:pPr>
      <w:r>
        <w:rPr>
          <w:rFonts w:ascii="ＭＳ ゴシック" w:eastAsia="ＭＳ ゴシック" w:hAnsi="ＭＳ ゴシック" w:cs="Times New Roman" w:hint="eastAsia"/>
          <w:sz w:val="16"/>
          <w:szCs w:val="16"/>
        </w:rPr>
        <w:t>・安全衛生に関する研修会</w:t>
      </w:r>
      <w:r w:rsidR="00D52597">
        <w:rPr>
          <w:rFonts w:ascii="ＭＳ ゴシック" w:eastAsia="ＭＳ ゴシック" w:hAnsi="ＭＳ ゴシック" w:cs="Times New Roman" w:hint="eastAsia"/>
          <w:sz w:val="16"/>
          <w:szCs w:val="16"/>
        </w:rPr>
        <w:t>（設問②参照）</w:t>
      </w:r>
      <w:r>
        <w:rPr>
          <w:rFonts w:ascii="ＭＳ ゴシック" w:eastAsia="ＭＳ ゴシック" w:hAnsi="ＭＳ ゴシック" w:cs="Times New Roman" w:hint="eastAsia"/>
          <w:sz w:val="16"/>
          <w:szCs w:val="16"/>
        </w:rPr>
        <w:t xml:space="preserve">　　　・メルマガや機関誌等を通じての安全衛生に関する情報提供　　　・安全衛生表彰</w:t>
      </w:r>
    </w:p>
    <w:p w14:paraId="3EECC3BF" w14:textId="77777777" w:rsidR="00057D5E" w:rsidRPr="009742B8" w:rsidRDefault="00057D5E" w:rsidP="009742B8">
      <w:pPr>
        <w:spacing w:line="0" w:lineRule="atLeast"/>
        <w:ind w:firstLineChars="200" w:firstLine="320"/>
        <w:rPr>
          <w:rFonts w:ascii="ＭＳ ゴシック" w:eastAsia="ＭＳ ゴシック" w:hAnsi="ＭＳ ゴシック" w:cs="Times New Roman"/>
          <w:sz w:val="16"/>
          <w:szCs w:val="16"/>
        </w:rPr>
      </w:pPr>
    </w:p>
    <w:p w14:paraId="1C1E504E" w14:textId="5ADC73CA" w:rsidR="00057D5E" w:rsidRPr="00175FF6" w:rsidRDefault="00057D5E" w:rsidP="009742B8">
      <w:pPr>
        <w:spacing w:line="0" w:lineRule="atLeast"/>
        <w:ind w:firstLineChars="200" w:firstLine="360"/>
        <w:rPr>
          <w:rFonts w:asciiTheme="majorEastAsia" w:eastAsiaTheme="majorEastAsia" w:hAnsiTheme="majorEastAsia" w:cs="Times New Roman"/>
          <w:sz w:val="18"/>
          <w:szCs w:val="18"/>
        </w:rPr>
      </w:pPr>
      <w:r w:rsidRPr="00175FF6">
        <w:rPr>
          <w:rFonts w:asciiTheme="majorEastAsia" w:eastAsiaTheme="majorEastAsia" w:hAnsiTheme="majorEastAsia" w:cs="Times New Roman" w:hint="eastAsia"/>
          <w:sz w:val="18"/>
          <w:szCs w:val="18"/>
        </w:rPr>
        <w:t>②当協会が実施する安全衛生に関する研修会</w:t>
      </w:r>
      <w:r w:rsidRPr="00175FF6">
        <w:rPr>
          <w:rFonts w:asciiTheme="majorEastAsia" w:eastAsiaTheme="majorEastAsia" w:hAnsiTheme="majorEastAsia" w:cs="Times New Roman" w:hint="eastAsia"/>
          <w:sz w:val="18"/>
          <w:szCs w:val="18"/>
          <w:vertAlign w:val="superscript"/>
        </w:rPr>
        <w:t>※</w:t>
      </w:r>
      <w:r w:rsidR="00A55CD7" w:rsidRPr="00175FF6">
        <w:rPr>
          <w:rFonts w:asciiTheme="majorEastAsia" w:eastAsiaTheme="majorEastAsia" w:hAnsiTheme="majorEastAsia" w:cs="Times New Roman" w:hint="eastAsia"/>
          <w:sz w:val="18"/>
          <w:szCs w:val="18"/>
          <w:vertAlign w:val="superscript"/>
        </w:rPr>
        <w:t>2</w:t>
      </w:r>
      <w:r w:rsidRPr="00175FF6">
        <w:rPr>
          <w:rFonts w:asciiTheme="majorEastAsia" w:eastAsiaTheme="majorEastAsia" w:hAnsiTheme="majorEastAsia" w:cs="Times New Roman" w:hint="eastAsia"/>
          <w:sz w:val="18"/>
          <w:szCs w:val="18"/>
        </w:rPr>
        <w:t>に参加</w:t>
      </w:r>
      <w:r w:rsidR="00AB6037" w:rsidRPr="00175FF6">
        <w:rPr>
          <w:rFonts w:asciiTheme="majorEastAsia" w:eastAsiaTheme="majorEastAsia" w:hAnsiTheme="majorEastAsia" w:cs="Times New Roman" w:hint="eastAsia"/>
          <w:sz w:val="18"/>
          <w:szCs w:val="18"/>
        </w:rPr>
        <w:t>又は今年度</w:t>
      </w:r>
      <w:r w:rsidR="006938B7">
        <w:rPr>
          <w:rFonts w:asciiTheme="majorEastAsia" w:eastAsiaTheme="majorEastAsia" w:hAnsiTheme="majorEastAsia" w:cs="Times New Roman" w:hint="eastAsia"/>
          <w:sz w:val="18"/>
          <w:szCs w:val="18"/>
        </w:rPr>
        <w:t>中</w:t>
      </w:r>
      <w:r w:rsidR="00AB6037" w:rsidRPr="00175FF6">
        <w:rPr>
          <w:rFonts w:asciiTheme="majorEastAsia" w:eastAsiaTheme="majorEastAsia" w:hAnsiTheme="majorEastAsia" w:cs="Times New Roman" w:hint="eastAsia"/>
          <w:sz w:val="18"/>
          <w:szCs w:val="18"/>
        </w:rPr>
        <w:t>に参加を予定していますか</w:t>
      </w:r>
      <w:r w:rsidRPr="00175FF6">
        <w:rPr>
          <w:rFonts w:asciiTheme="majorEastAsia" w:eastAsiaTheme="majorEastAsia" w:hAnsiTheme="majorEastAsia" w:cs="Times New Roman" w:hint="eastAsia"/>
          <w:sz w:val="18"/>
          <w:szCs w:val="18"/>
        </w:rPr>
        <w:t>。該当する番号に○を付けて</w:t>
      </w:r>
      <w:r w:rsidR="00821071" w:rsidRPr="00175FF6">
        <w:rPr>
          <w:rFonts w:asciiTheme="majorEastAsia" w:eastAsiaTheme="majorEastAsia" w:hAnsiTheme="majorEastAsia" w:cs="Times New Roman" w:hint="eastAsia"/>
          <w:sz w:val="18"/>
          <w:szCs w:val="18"/>
        </w:rPr>
        <w:t>下さい</w:t>
      </w:r>
      <w:r w:rsidRPr="00175FF6">
        <w:rPr>
          <w:rFonts w:asciiTheme="majorEastAsia" w:eastAsiaTheme="majorEastAsia" w:hAnsiTheme="majorEastAsia" w:cs="Times New Roman" w:hint="eastAsia"/>
          <w:sz w:val="18"/>
          <w:szCs w:val="18"/>
        </w:rPr>
        <w:t>。</w:t>
      </w:r>
    </w:p>
    <w:tbl>
      <w:tblPr>
        <w:tblpPr w:leftFromText="142" w:rightFromText="142" w:vertAnchor="text" w:horzAnchor="page" w:tblpX="1213" w:tblpY="1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25"/>
      </w:tblGrid>
      <w:tr w:rsidR="00057D5E" w:rsidRPr="00057D5E" w14:paraId="6C8C6CEF" w14:textId="77777777" w:rsidTr="009E04D8">
        <w:trPr>
          <w:trHeight w:hRule="exact" w:val="340"/>
        </w:trPr>
        <w:tc>
          <w:tcPr>
            <w:tcW w:w="2547" w:type="dxa"/>
            <w:tcBorders>
              <w:right w:val="single" w:sz="18" w:space="0" w:color="auto"/>
            </w:tcBorders>
          </w:tcPr>
          <w:p w14:paraId="51FB729D" w14:textId="77777777" w:rsidR="00057D5E" w:rsidRPr="002D61C6" w:rsidRDefault="00E14A4E" w:rsidP="00AB6037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D61C6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参加</w:t>
            </w:r>
            <w:r w:rsidR="00AB6037" w:rsidRPr="002D61C6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又は参加予定である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668C64E" w14:textId="77777777" w:rsidR="00057D5E" w:rsidRPr="002D61C6" w:rsidRDefault="00057D5E" w:rsidP="00D14482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D61C6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１</w:t>
            </w:r>
          </w:p>
        </w:tc>
      </w:tr>
      <w:tr w:rsidR="00057D5E" w:rsidRPr="00057D5E" w14:paraId="6D2EBE10" w14:textId="77777777" w:rsidTr="009E04D8">
        <w:trPr>
          <w:trHeight w:hRule="exact" w:val="340"/>
        </w:trPr>
        <w:tc>
          <w:tcPr>
            <w:tcW w:w="2547" w:type="dxa"/>
            <w:tcBorders>
              <w:right w:val="single" w:sz="18" w:space="0" w:color="auto"/>
            </w:tcBorders>
            <w:vAlign w:val="center"/>
          </w:tcPr>
          <w:p w14:paraId="623BFB6B" w14:textId="77777777" w:rsidR="00057D5E" w:rsidRPr="002D61C6" w:rsidRDefault="00E14A4E" w:rsidP="00D14482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D61C6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参加したことはない</w:t>
            </w:r>
          </w:p>
        </w:tc>
        <w:tc>
          <w:tcPr>
            <w:tcW w:w="42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29159C" w14:textId="77777777" w:rsidR="00057D5E" w:rsidRPr="002D61C6" w:rsidRDefault="00057D5E" w:rsidP="00D14482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D61C6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２</w:t>
            </w:r>
          </w:p>
        </w:tc>
      </w:tr>
    </w:tbl>
    <w:p w14:paraId="353E5516" w14:textId="77777777" w:rsidR="00057D5E" w:rsidRPr="009742B8" w:rsidRDefault="00057D5E" w:rsidP="009742B8">
      <w:pPr>
        <w:spacing w:line="0" w:lineRule="atLeast"/>
        <w:ind w:firstLineChars="200" w:firstLine="320"/>
        <w:rPr>
          <w:rFonts w:ascii="ＭＳ ゴシック" w:eastAsia="ＭＳ ゴシック" w:hAnsi="ＭＳ ゴシック" w:cs="Times New Roman"/>
          <w:sz w:val="16"/>
          <w:szCs w:val="16"/>
        </w:rPr>
      </w:pPr>
    </w:p>
    <w:p w14:paraId="33530EC6" w14:textId="64CD9704" w:rsidR="00057D5E" w:rsidRPr="00057D5E" w:rsidRDefault="00057D5E" w:rsidP="009742B8">
      <w:pPr>
        <w:spacing w:line="0" w:lineRule="atLeast"/>
        <w:ind w:firstLineChars="200" w:firstLine="320"/>
        <w:rPr>
          <w:rFonts w:ascii="ＭＳ ゴシック" w:eastAsia="ＭＳ ゴシック" w:hAnsi="ＭＳ ゴシック" w:cs="Times New Roman"/>
          <w:sz w:val="16"/>
          <w:szCs w:val="16"/>
        </w:rPr>
      </w:pPr>
    </w:p>
    <w:p w14:paraId="59230385" w14:textId="4BB503B5" w:rsidR="002D61C6" w:rsidRDefault="002D61C6" w:rsidP="007B0232">
      <w:pPr>
        <w:spacing w:line="0" w:lineRule="atLeast"/>
        <w:rPr>
          <w:sz w:val="16"/>
          <w:szCs w:val="16"/>
        </w:rPr>
      </w:pPr>
    </w:p>
    <w:p w14:paraId="7A5C0BB8" w14:textId="77777777" w:rsidR="007B0232" w:rsidRDefault="007B0232" w:rsidP="007B0232">
      <w:pPr>
        <w:spacing w:line="0" w:lineRule="atLeast"/>
        <w:rPr>
          <w:rFonts w:ascii="ＭＳ ゴシック" w:eastAsia="ＭＳ ゴシック" w:hAnsi="ＭＳ ゴシック" w:cs="Times New Roman"/>
          <w:sz w:val="16"/>
          <w:szCs w:val="16"/>
          <w:vertAlign w:val="superscript"/>
        </w:rPr>
      </w:pPr>
    </w:p>
    <w:p w14:paraId="2F4AFB41" w14:textId="520CC5E6" w:rsidR="00E14A4E" w:rsidRPr="002D61C6" w:rsidRDefault="0032105F" w:rsidP="006877C2">
      <w:pPr>
        <w:ind w:firstLineChars="300" w:firstLine="480"/>
        <w:rPr>
          <w:rFonts w:asciiTheme="minorEastAsia" w:hAnsiTheme="minorEastAsia" w:cs="Times New Roman"/>
          <w:sz w:val="16"/>
          <w:szCs w:val="16"/>
        </w:rPr>
      </w:pPr>
      <w:r w:rsidRPr="0032105F">
        <w:rPr>
          <w:rFonts w:asciiTheme="minorEastAsia" w:hAnsiTheme="minorEastAsia" w:cs="Times New Roman" w:hint="eastAsia"/>
          <w:sz w:val="16"/>
          <w:szCs w:val="16"/>
          <w:vertAlign w:val="superscript"/>
        </w:rPr>
        <w:t>※2</w:t>
      </w:r>
      <w:r w:rsidR="009742B8" w:rsidRPr="002D61C6">
        <w:rPr>
          <w:rFonts w:asciiTheme="minorEastAsia" w:hAnsiTheme="minorEastAsia" w:cs="Times New Roman" w:hint="eastAsia"/>
          <w:noProof/>
          <w:sz w:val="16"/>
          <w:szCs w:val="16"/>
          <w:vertAlign w:val="superscri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2AFA02" wp14:editId="6A96E002">
                <wp:simplePos x="0" y="0"/>
                <wp:positionH relativeFrom="column">
                  <wp:posOffset>130810</wp:posOffset>
                </wp:positionH>
                <wp:positionV relativeFrom="paragraph">
                  <wp:posOffset>32385</wp:posOffset>
                </wp:positionV>
                <wp:extent cx="6416040" cy="584835"/>
                <wp:effectExtent l="0" t="0" r="22860" b="24765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6040" cy="58483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916FA" id="大かっこ 2" o:spid="_x0000_s1026" type="#_x0000_t185" style="position:absolute;left:0;text-align:left;margin-left:10.3pt;margin-top:2.55pt;width:505.2pt;height:4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">
                <v:textbox inset="5.85pt,.7pt,5.85pt,.7pt"/>
              </v:shape>
            </w:pict>
          </mc:Fallback>
        </mc:AlternateContent>
      </w:r>
      <w:r w:rsidR="00E14A4E" w:rsidRPr="002D61C6">
        <w:rPr>
          <w:rFonts w:asciiTheme="minorEastAsia" w:hAnsiTheme="minorEastAsia" w:cs="Times New Roman" w:hint="eastAsia"/>
          <w:sz w:val="16"/>
          <w:szCs w:val="16"/>
        </w:rPr>
        <w:t>当協会が実施</w:t>
      </w:r>
      <w:r w:rsidR="00A55CD7" w:rsidRPr="002D61C6">
        <w:rPr>
          <w:rFonts w:asciiTheme="minorEastAsia" w:hAnsiTheme="minorEastAsia" w:cs="Times New Roman" w:hint="eastAsia"/>
          <w:sz w:val="16"/>
          <w:szCs w:val="16"/>
        </w:rPr>
        <w:t>している</w:t>
      </w:r>
      <w:r w:rsidR="00E14A4E" w:rsidRPr="002D61C6">
        <w:rPr>
          <w:rFonts w:asciiTheme="minorEastAsia" w:hAnsiTheme="minorEastAsia" w:cs="Times New Roman" w:hint="eastAsia"/>
          <w:sz w:val="16"/>
          <w:szCs w:val="16"/>
        </w:rPr>
        <w:t>安全衛生に関する研修会</w:t>
      </w:r>
      <w:r w:rsidR="00A55CD7" w:rsidRPr="002D61C6">
        <w:rPr>
          <w:rFonts w:asciiTheme="minorEastAsia" w:hAnsiTheme="minorEastAsia" w:cs="Times New Roman" w:hint="eastAsia"/>
          <w:sz w:val="16"/>
          <w:szCs w:val="16"/>
        </w:rPr>
        <w:t>は</w:t>
      </w:r>
      <w:r w:rsidR="00E14A4E" w:rsidRPr="002D61C6">
        <w:rPr>
          <w:rFonts w:asciiTheme="minorEastAsia" w:hAnsiTheme="minorEastAsia" w:cs="Times New Roman" w:hint="eastAsia"/>
          <w:sz w:val="16"/>
          <w:szCs w:val="16"/>
        </w:rPr>
        <w:t>次の</w:t>
      </w:r>
      <w:r w:rsidR="00A55CD7" w:rsidRPr="002D61C6">
        <w:rPr>
          <w:rFonts w:asciiTheme="minorEastAsia" w:hAnsiTheme="minorEastAsia" w:cs="Times New Roman" w:hint="eastAsia"/>
          <w:sz w:val="16"/>
          <w:szCs w:val="16"/>
        </w:rPr>
        <w:t>とおりです</w:t>
      </w:r>
      <w:r w:rsidR="00E14A4E" w:rsidRPr="002D61C6">
        <w:rPr>
          <w:rFonts w:asciiTheme="minorEastAsia" w:hAnsiTheme="minorEastAsia" w:cs="Times New Roman" w:hint="eastAsia"/>
          <w:sz w:val="16"/>
          <w:szCs w:val="16"/>
        </w:rPr>
        <w:t>。</w:t>
      </w:r>
    </w:p>
    <w:p w14:paraId="275F564E" w14:textId="0B0FE0F7" w:rsidR="007B0232" w:rsidRDefault="007B0232" w:rsidP="007B0232">
      <w:pPr>
        <w:spacing w:line="0" w:lineRule="atLeast"/>
        <w:ind w:leftChars="250" w:left="685" w:hangingChars="100" w:hanging="160"/>
        <w:rPr>
          <w:rFonts w:ascii="ＭＳ ゴシック" w:eastAsia="ＭＳ ゴシック" w:hAnsi="ＭＳ ゴシック" w:cs="Times New Roman"/>
          <w:sz w:val="16"/>
          <w:szCs w:val="16"/>
        </w:rPr>
      </w:pPr>
      <w:r>
        <w:rPr>
          <w:rFonts w:ascii="ＭＳ ゴシック" w:eastAsia="ＭＳ ゴシック" w:hAnsi="ＭＳ ゴシック" w:cs="Times New Roman" w:hint="eastAsia"/>
          <w:sz w:val="16"/>
          <w:szCs w:val="16"/>
        </w:rPr>
        <w:t>・</w:t>
      </w:r>
      <w:r w:rsidRPr="008719B4">
        <w:rPr>
          <w:rFonts w:ascii="ＭＳ ゴシック" w:eastAsia="ＭＳ ゴシック" w:hAnsi="ＭＳ ゴシック" w:cs="Times New Roman" w:hint="eastAsia"/>
          <w:sz w:val="16"/>
          <w:szCs w:val="16"/>
        </w:rPr>
        <w:t>産業廃棄物処理業におけるリスクアセスメント</w:t>
      </w:r>
      <w:r>
        <w:rPr>
          <w:rFonts w:ascii="ＭＳ ゴシック" w:eastAsia="ＭＳ ゴシック" w:hAnsi="ＭＳ ゴシック" w:cs="Times New Roman" w:hint="eastAsia"/>
          <w:sz w:val="16"/>
          <w:szCs w:val="16"/>
        </w:rPr>
        <w:t>推進研修会（令和</w:t>
      </w:r>
      <w:r w:rsidR="00A35E2E">
        <w:rPr>
          <w:rFonts w:ascii="ＭＳ ゴシック" w:eastAsia="ＭＳ ゴシック" w:hAnsi="ＭＳ ゴシック" w:cs="Times New Roman" w:hint="eastAsia"/>
          <w:sz w:val="16"/>
          <w:szCs w:val="16"/>
        </w:rPr>
        <w:t>7</w:t>
      </w:r>
      <w:r>
        <w:rPr>
          <w:rFonts w:ascii="ＭＳ ゴシック" w:eastAsia="ＭＳ ゴシック" w:hAnsi="ＭＳ ゴシック" w:cs="Times New Roman" w:hint="eastAsia"/>
          <w:sz w:val="16"/>
          <w:szCs w:val="16"/>
        </w:rPr>
        <w:t>年</w:t>
      </w:r>
      <w:r w:rsidR="00D52597">
        <w:rPr>
          <w:rFonts w:ascii="ＭＳ ゴシック" w:eastAsia="ＭＳ ゴシック" w:hAnsi="ＭＳ ゴシック" w:cs="Times New Roman" w:hint="eastAsia"/>
          <w:sz w:val="16"/>
          <w:szCs w:val="16"/>
        </w:rPr>
        <w:t>12</w:t>
      </w:r>
      <w:r w:rsidR="009D16BE">
        <w:rPr>
          <w:rFonts w:ascii="ＭＳ ゴシック" w:eastAsia="ＭＳ ゴシック" w:hAnsi="ＭＳ ゴシック" w:cs="Times New Roman" w:hint="eastAsia"/>
          <w:sz w:val="16"/>
          <w:szCs w:val="16"/>
        </w:rPr>
        <w:t>月</w:t>
      </w:r>
      <w:r w:rsidR="00D52597">
        <w:rPr>
          <w:rFonts w:ascii="ＭＳ ゴシック" w:eastAsia="ＭＳ ゴシック" w:hAnsi="ＭＳ ゴシック" w:cs="Times New Roman" w:hint="eastAsia"/>
          <w:sz w:val="16"/>
          <w:szCs w:val="16"/>
        </w:rPr>
        <w:t>4</w:t>
      </w:r>
      <w:r w:rsidR="009D16BE">
        <w:rPr>
          <w:rFonts w:ascii="ＭＳ ゴシック" w:eastAsia="ＭＳ ゴシック" w:hAnsi="ＭＳ ゴシック" w:cs="Times New Roman" w:hint="eastAsia"/>
          <w:sz w:val="16"/>
          <w:szCs w:val="16"/>
        </w:rPr>
        <w:t>日</w:t>
      </w:r>
      <w:r w:rsidR="00D52597">
        <w:rPr>
          <w:rFonts w:ascii="ＭＳ ゴシック" w:eastAsia="ＭＳ ゴシック" w:hAnsi="ＭＳ ゴシック" w:cs="Times New Roman" w:hint="eastAsia"/>
          <w:sz w:val="16"/>
          <w:szCs w:val="16"/>
        </w:rPr>
        <w:t>に実施済み</w:t>
      </w:r>
      <w:r>
        <w:rPr>
          <w:rFonts w:ascii="ＭＳ ゴシック" w:eastAsia="ＭＳ ゴシック" w:hAnsi="ＭＳ ゴシック" w:cs="Times New Roman" w:hint="eastAsia"/>
          <w:sz w:val="16"/>
          <w:szCs w:val="16"/>
        </w:rPr>
        <w:t>）</w:t>
      </w:r>
    </w:p>
    <w:p w14:paraId="0F7EA782" w14:textId="1F5865BA" w:rsidR="007B0232" w:rsidRPr="008719B4" w:rsidRDefault="007B0232" w:rsidP="007B0232">
      <w:pPr>
        <w:spacing w:line="0" w:lineRule="atLeast"/>
        <w:ind w:leftChars="250" w:left="685" w:hangingChars="100" w:hanging="160"/>
        <w:rPr>
          <w:rFonts w:ascii="ＭＳ ゴシック" w:eastAsia="ＭＳ ゴシック" w:hAnsi="ＭＳ ゴシック" w:cs="Times New Roman"/>
          <w:sz w:val="16"/>
          <w:szCs w:val="16"/>
        </w:rPr>
      </w:pPr>
      <w:r>
        <w:rPr>
          <w:rFonts w:ascii="ＭＳ ゴシック" w:eastAsia="ＭＳ ゴシック" w:hAnsi="ＭＳ ゴシック" w:cs="Times New Roman" w:hint="eastAsia"/>
          <w:sz w:val="16"/>
          <w:szCs w:val="16"/>
        </w:rPr>
        <w:t>・産業廃棄物処理業におけるBCP策定啓発セミナー（令和</w:t>
      </w:r>
      <w:r w:rsidR="00D52597">
        <w:rPr>
          <w:rFonts w:ascii="ＭＳ ゴシック" w:eastAsia="ＭＳ ゴシック" w:hAnsi="ＭＳ ゴシック" w:cs="Times New Roman" w:hint="eastAsia"/>
          <w:sz w:val="16"/>
          <w:szCs w:val="16"/>
        </w:rPr>
        <w:t>8</w:t>
      </w:r>
      <w:r>
        <w:rPr>
          <w:rFonts w:ascii="ＭＳ ゴシック" w:eastAsia="ＭＳ ゴシック" w:hAnsi="ＭＳ ゴシック" w:cs="Times New Roman" w:hint="eastAsia"/>
          <w:sz w:val="16"/>
          <w:szCs w:val="16"/>
        </w:rPr>
        <w:t>年</w:t>
      </w:r>
      <w:r w:rsidR="00D52597">
        <w:rPr>
          <w:rFonts w:ascii="ＭＳ ゴシック" w:eastAsia="ＭＳ ゴシック" w:hAnsi="ＭＳ ゴシック" w:cs="Times New Roman" w:hint="eastAsia"/>
          <w:sz w:val="16"/>
          <w:szCs w:val="16"/>
        </w:rPr>
        <w:t>2</w:t>
      </w:r>
      <w:r>
        <w:rPr>
          <w:rFonts w:ascii="ＭＳ ゴシック" w:eastAsia="ＭＳ ゴシック" w:hAnsi="ＭＳ ゴシック" w:cs="Times New Roman" w:hint="eastAsia"/>
          <w:sz w:val="16"/>
          <w:szCs w:val="16"/>
        </w:rPr>
        <w:t>月</w:t>
      </w:r>
      <w:r w:rsidR="00D52597">
        <w:rPr>
          <w:rFonts w:ascii="ＭＳ ゴシック" w:eastAsia="ＭＳ ゴシック" w:hAnsi="ＭＳ ゴシック" w:cs="Times New Roman" w:hint="eastAsia"/>
          <w:sz w:val="16"/>
          <w:szCs w:val="16"/>
        </w:rPr>
        <w:t>19</w:t>
      </w:r>
      <w:r>
        <w:rPr>
          <w:rFonts w:ascii="ＭＳ ゴシック" w:eastAsia="ＭＳ ゴシック" w:hAnsi="ＭＳ ゴシック" w:cs="Times New Roman" w:hint="eastAsia"/>
          <w:sz w:val="16"/>
          <w:szCs w:val="16"/>
        </w:rPr>
        <w:t>日）</w:t>
      </w:r>
    </w:p>
    <w:p w14:paraId="08ECF069" w14:textId="4E354726" w:rsidR="007B0232" w:rsidRPr="008719B4" w:rsidRDefault="007B0232" w:rsidP="007B0232">
      <w:pPr>
        <w:spacing w:line="0" w:lineRule="atLeast"/>
        <w:ind w:firstLineChars="350" w:firstLine="560"/>
        <w:rPr>
          <w:rFonts w:ascii="ＭＳ ゴシック" w:eastAsia="ＭＳ ゴシック" w:hAnsi="ＭＳ ゴシック" w:cs="Times New Roman"/>
          <w:sz w:val="16"/>
          <w:szCs w:val="16"/>
        </w:rPr>
      </w:pPr>
      <w:r>
        <w:rPr>
          <w:rFonts w:ascii="ＭＳ ゴシック" w:eastAsia="ＭＳ ゴシック" w:hAnsi="ＭＳ ゴシック" w:cs="Times New Roman" w:hint="eastAsia"/>
          <w:sz w:val="16"/>
          <w:szCs w:val="16"/>
        </w:rPr>
        <w:t>・</w:t>
      </w:r>
      <w:r w:rsidRPr="008719B4">
        <w:rPr>
          <w:rFonts w:ascii="ＭＳ ゴシック" w:eastAsia="ＭＳ ゴシック" w:hAnsi="ＭＳ ゴシック" w:cs="Times New Roman" w:hint="eastAsia"/>
          <w:sz w:val="16"/>
          <w:szCs w:val="16"/>
        </w:rPr>
        <w:t>廃棄物収集作業向上研修会（令和</w:t>
      </w:r>
      <w:r w:rsidR="00D52597">
        <w:rPr>
          <w:rFonts w:ascii="ＭＳ ゴシック" w:eastAsia="ＭＳ ゴシック" w:hAnsi="ＭＳ ゴシック" w:cs="Times New Roman" w:hint="eastAsia"/>
          <w:sz w:val="16"/>
          <w:szCs w:val="16"/>
        </w:rPr>
        <w:t>8</w:t>
      </w:r>
      <w:r w:rsidRPr="008719B4">
        <w:rPr>
          <w:rFonts w:ascii="ＭＳ ゴシック" w:eastAsia="ＭＳ ゴシック" w:hAnsi="ＭＳ ゴシック" w:cs="Times New Roman" w:hint="eastAsia"/>
          <w:sz w:val="16"/>
          <w:szCs w:val="16"/>
        </w:rPr>
        <w:t>年3月</w:t>
      </w:r>
      <w:r w:rsidR="00D52597">
        <w:rPr>
          <w:rFonts w:ascii="ＭＳ ゴシック" w:eastAsia="ＭＳ ゴシック" w:hAnsi="ＭＳ ゴシック" w:cs="Times New Roman" w:hint="eastAsia"/>
          <w:sz w:val="16"/>
          <w:szCs w:val="16"/>
        </w:rPr>
        <w:t>13</w:t>
      </w:r>
      <w:r>
        <w:rPr>
          <w:rFonts w:ascii="ＭＳ ゴシック" w:eastAsia="ＭＳ ゴシック" w:hAnsi="ＭＳ ゴシック" w:cs="Times New Roman" w:hint="eastAsia"/>
          <w:sz w:val="16"/>
          <w:szCs w:val="16"/>
        </w:rPr>
        <w:t>日</w:t>
      </w:r>
      <w:r w:rsidRPr="008719B4">
        <w:rPr>
          <w:rFonts w:ascii="ＭＳ ゴシック" w:eastAsia="ＭＳ ゴシック" w:hAnsi="ＭＳ ゴシック" w:cs="Times New Roman" w:hint="eastAsia"/>
          <w:sz w:val="16"/>
          <w:szCs w:val="16"/>
        </w:rPr>
        <w:t>）</w:t>
      </w:r>
    </w:p>
    <w:p w14:paraId="4AD911BA" w14:textId="77777777" w:rsidR="00E14A4E" w:rsidRPr="009742B8" w:rsidRDefault="00E14A4E" w:rsidP="00E14A4E">
      <w:pPr>
        <w:spacing w:line="0" w:lineRule="atLeast"/>
        <w:rPr>
          <w:sz w:val="16"/>
          <w:szCs w:val="16"/>
        </w:rPr>
      </w:pPr>
    </w:p>
    <w:p w14:paraId="0489EEF5" w14:textId="77777777" w:rsidR="00E14A4E" w:rsidRPr="002D61C6" w:rsidRDefault="00E14A4E" w:rsidP="00E14A4E">
      <w:pPr>
        <w:spacing w:line="0" w:lineRule="atLeast"/>
        <w:rPr>
          <w:rFonts w:ascii="ＭＳ ゴシック" w:eastAsia="ＭＳ ゴシック" w:hAnsi="ＭＳ ゴシック" w:cs="Times New Roman"/>
          <w:sz w:val="20"/>
          <w:szCs w:val="20"/>
        </w:rPr>
      </w:pPr>
      <w:r w:rsidRPr="002D61C6">
        <w:rPr>
          <w:rFonts w:ascii="ＭＳ ゴシック" w:eastAsia="ＭＳ ゴシック" w:hAnsi="ＭＳ ゴシック" w:cs="Times New Roman" w:hint="eastAsia"/>
          <w:sz w:val="20"/>
          <w:szCs w:val="20"/>
        </w:rPr>
        <w:t>【２】全国産業</w:t>
      </w:r>
      <w:r w:rsidR="00934697" w:rsidRPr="002D61C6">
        <w:rPr>
          <w:rFonts w:ascii="ＭＳ ゴシック" w:eastAsia="ＭＳ ゴシック" w:hAnsi="ＭＳ ゴシック" w:cs="Times New Roman" w:hint="eastAsia"/>
          <w:sz w:val="20"/>
          <w:szCs w:val="20"/>
        </w:rPr>
        <w:t>資源循環</w:t>
      </w:r>
      <w:r w:rsidRPr="002D61C6">
        <w:rPr>
          <w:rFonts w:ascii="ＭＳ ゴシック" w:eastAsia="ＭＳ ゴシック" w:hAnsi="ＭＳ ゴシック" w:cs="Times New Roman" w:hint="eastAsia"/>
          <w:sz w:val="20"/>
          <w:szCs w:val="20"/>
        </w:rPr>
        <w:t>連合会が提供している安全衛生活動の支援ツールに関する事項について</w:t>
      </w:r>
    </w:p>
    <w:p w14:paraId="3AA0CD13" w14:textId="77777777" w:rsidR="00E14A4E" w:rsidRPr="002D61C6" w:rsidRDefault="00E14A4E" w:rsidP="009742B8">
      <w:pPr>
        <w:spacing w:line="0" w:lineRule="atLeast"/>
        <w:ind w:leftChars="135" w:left="283" w:firstLineChars="6" w:firstLine="11"/>
        <w:rPr>
          <w:rFonts w:asciiTheme="minorEastAsia" w:hAnsiTheme="minorEastAsia" w:cs="Times New Roman"/>
          <w:sz w:val="18"/>
          <w:szCs w:val="18"/>
        </w:rPr>
      </w:pPr>
      <w:r w:rsidRPr="002D61C6">
        <w:rPr>
          <w:rFonts w:asciiTheme="minorEastAsia" w:hAnsiTheme="minorEastAsia" w:cs="Times New Roman" w:hint="eastAsia"/>
          <w:sz w:val="18"/>
          <w:szCs w:val="18"/>
        </w:rPr>
        <w:t>全国産業</w:t>
      </w:r>
      <w:r w:rsidR="00793CF2" w:rsidRPr="002D61C6">
        <w:rPr>
          <w:rFonts w:asciiTheme="minorEastAsia" w:hAnsiTheme="minorEastAsia" w:cs="Times New Roman" w:hint="eastAsia"/>
          <w:sz w:val="18"/>
          <w:szCs w:val="18"/>
        </w:rPr>
        <w:t>資源循環</w:t>
      </w:r>
      <w:r w:rsidRPr="002D61C6">
        <w:rPr>
          <w:rFonts w:asciiTheme="minorEastAsia" w:hAnsiTheme="minorEastAsia" w:cs="Times New Roman" w:hint="eastAsia"/>
          <w:sz w:val="18"/>
          <w:szCs w:val="18"/>
        </w:rPr>
        <w:t>連合会がホームページ（</w:t>
      </w:r>
      <w:hyperlink r:id="rId8" w:history="1">
        <w:r w:rsidR="00931858" w:rsidRPr="002D61C6">
          <w:rPr>
            <w:rFonts w:asciiTheme="minorEastAsia" w:hAnsiTheme="minorEastAsia" w:cs="Times New Roman"/>
            <w:color w:val="0000FF"/>
            <w:sz w:val="18"/>
            <w:szCs w:val="18"/>
            <w:u w:val="single"/>
          </w:rPr>
          <w:t>https://www.zensanpairen.or.jp/disposal/safety/</w:t>
        </w:r>
      </w:hyperlink>
      <w:r w:rsidRPr="002D61C6">
        <w:rPr>
          <w:rFonts w:asciiTheme="minorEastAsia" w:hAnsiTheme="minorEastAsia" w:cs="Times New Roman" w:hint="eastAsia"/>
          <w:sz w:val="18"/>
          <w:szCs w:val="18"/>
        </w:rPr>
        <w:t>）上で公開している安全衛生活動を支援するツール</w:t>
      </w:r>
      <w:r w:rsidRPr="002D61C6">
        <w:rPr>
          <w:rFonts w:asciiTheme="minorEastAsia" w:hAnsiTheme="minorEastAsia" w:cs="Times New Roman" w:hint="eastAsia"/>
          <w:sz w:val="18"/>
          <w:szCs w:val="18"/>
          <w:vertAlign w:val="superscript"/>
        </w:rPr>
        <w:t>※</w:t>
      </w:r>
      <w:r w:rsidR="00A55CD7" w:rsidRPr="002D61C6">
        <w:rPr>
          <w:rFonts w:asciiTheme="minorEastAsia" w:hAnsiTheme="minorEastAsia" w:cs="Times New Roman" w:hint="eastAsia"/>
          <w:sz w:val="18"/>
          <w:szCs w:val="18"/>
          <w:vertAlign w:val="superscript"/>
        </w:rPr>
        <w:t>3</w:t>
      </w:r>
      <w:r w:rsidRPr="002D61C6">
        <w:rPr>
          <w:rFonts w:asciiTheme="minorEastAsia" w:hAnsiTheme="minorEastAsia" w:cs="Times New Roman" w:hint="eastAsia"/>
          <w:sz w:val="18"/>
          <w:szCs w:val="18"/>
        </w:rPr>
        <w:t>を知っていますか。該当する番号に○を付けてください。</w:t>
      </w:r>
    </w:p>
    <w:tbl>
      <w:tblPr>
        <w:tblpPr w:leftFromText="142" w:rightFromText="142" w:vertAnchor="text" w:horzAnchor="page" w:tblpX="1213" w:tblpY="1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25"/>
      </w:tblGrid>
      <w:tr w:rsidR="00E14A4E" w:rsidRPr="00057D5E" w14:paraId="1DDD917D" w14:textId="77777777" w:rsidTr="009E04D8">
        <w:trPr>
          <w:trHeight w:hRule="exact" w:val="340"/>
        </w:trPr>
        <w:tc>
          <w:tcPr>
            <w:tcW w:w="2547" w:type="dxa"/>
            <w:tcBorders>
              <w:right w:val="single" w:sz="18" w:space="0" w:color="auto"/>
            </w:tcBorders>
          </w:tcPr>
          <w:p w14:paraId="45E821DA" w14:textId="77777777" w:rsidR="00E14A4E" w:rsidRPr="002D61C6" w:rsidRDefault="00E14A4E" w:rsidP="00D14482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D61C6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知っている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5677AC3" w14:textId="77777777" w:rsidR="00E14A4E" w:rsidRPr="002D61C6" w:rsidRDefault="00E14A4E" w:rsidP="00D14482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D61C6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１</w:t>
            </w:r>
          </w:p>
        </w:tc>
      </w:tr>
      <w:tr w:rsidR="00E14A4E" w:rsidRPr="00057D5E" w14:paraId="281BE625" w14:textId="77777777" w:rsidTr="002D61C6">
        <w:trPr>
          <w:trHeight w:val="360"/>
        </w:trPr>
        <w:tc>
          <w:tcPr>
            <w:tcW w:w="2547" w:type="dxa"/>
            <w:tcBorders>
              <w:right w:val="single" w:sz="18" w:space="0" w:color="auto"/>
            </w:tcBorders>
            <w:vAlign w:val="center"/>
          </w:tcPr>
          <w:p w14:paraId="58232B9F" w14:textId="77777777" w:rsidR="00E14A4E" w:rsidRPr="002D61C6" w:rsidRDefault="00E14A4E" w:rsidP="00D14482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D61C6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知らない</w:t>
            </w:r>
          </w:p>
        </w:tc>
        <w:tc>
          <w:tcPr>
            <w:tcW w:w="42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4D49FA" w14:textId="77777777" w:rsidR="00E14A4E" w:rsidRPr="002D61C6" w:rsidRDefault="00E14A4E" w:rsidP="00D14482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D61C6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２</w:t>
            </w:r>
          </w:p>
        </w:tc>
      </w:tr>
    </w:tbl>
    <w:p w14:paraId="5158E99D" w14:textId="77777777" w:rsidR="00E14A4E" w:rsidRPr="009742B8" w:rsidRDefault="00E14A4E" w:rsidP="00E14A4E">
      <w:pPr>
        <w:spacing w:line="0" w:lineRule="atLeast"/>
        <w:ind w:leftChars="135" w:left="283"/>
        <w:rPr>
          <w:sz w:val="16"/>
          <w:szCs w:val="16"/>
        </w:rPr>
      </w:pPr>
    </w:p>
    <w:p w14:paraId="5B071383" w14:textId="77777777" w:rsidR="00E14A4E" w:rsidRPr="009742B8" w:rsidRDefault="00E14A4E" w:rsidP="00E14A4E">
      <w:pPr>
        <w:spacing w:line="0" w:lineRule="atLeast"/>
        <w:ind w:leftChars="135" w:left="283"/>
        <w:rPr>
          <w:sz w:val="16"/>
          <w:szCs w:val="16"/>
        </w:rPr>
      </w:pPr>
    </w:p>
    <w:p w14:paraId="39845C83" w14:textId="77777777" w:rsidR="00E14A4E" w:rsidRPr="009742B8" w:rsidRDefault="00E14A4E" w:rsidP="00E14A4E">
      <w:pPr>
        <w:spacing w:line="0" w:lineRule="atLeast"/>
        <w:ind w:leftChars="135" w:left="283"/>
        <w:rPr>
          <w:sz w:val="16"/>
          <w:szCs w:val="16"/>
        </w:rPr>
      </w:pPr>
    </w:p>
    <w:p w14:paraId="49C85DE1" w14:textId="77777777" w:rsidR="00E14A4E" w:rsidRPr="009742B8" w:rsidRDefault="00E14A4E" w:rsidP="009E04D8">
      <w:pPr>
        <w:spacing w:line="0" w:lineRule="atLeast"/>
        <w:rPr>
          <w:sz w:val="16"/>
          <w:szCs w:val="16"/>
        </w:rPr>
      </w:pPr>
    </w:p>
    <w:p w14:paraId="26C657BB" w14:textId="65FBD804" w:rsidR="00E14A4E" w:rsidRPr="002D61C6" w:rsidRDefault="0032105F" w:rsidP="006877C2">
      <w:pPr>
        <w:spacing w:line="0" w:lineRule="atLeast"/>
        <w:ind w:leftChars="202" w:left="424" w:firstLineChars="106" w:firstLine="170"/>
        <w:rPr>
          <w:rFonts w:asciiTheme="minorEastAsia" w:hAnsiTheme="minorEastAsia" w:cs="Times New Roman"/>
          <w:sz w:val="16"/>
          <w:szCs w:val="16"/>
        </w:rPr>
      </w:pPr>
      <w:r w:rsidRPr="0032105F">
        <w:rPr>
          <w:rFonts w:asciiTheme="minorEastAsia" w:hAnsiTheme="minorEastAsia" w:cs="Times New Roman" w:hint="eastAsia"/>
          <w:sz w:val="16"/>
          <w:szCs w:val="16"/>
          <w:vertAlign w:val="superscript"/>
        </w:rPr>
        <w:t>※3</w:t>
      </w:r>
      <w:r w:rsidR="00E14A4E" w:rsidRPr="002D61C6">
        <w:rPr>
          <w:rFonts w:asciiTheme="minorEastAsia" w:hAnsiTheme="minorEastAsia" w:cs="Times New Roman" w:hint="eastAsia"/>
          <w:sz w:val="16"/>
          <w:szCs w:val="16"/>
        </w:rPr>
        <w:t>全国産業</w:t>
      </w:r>
      <w:r w:rsidR="00934697" w:rsidRPr="002D61C6">
        <w:rPr>
          <w:rFonts w:asciiTheme="minorEastAsia" w:hAnsiTheme="minorEastAsia" w:cs="Times New Roman" w:hint="eastAsia"/>
          <w:sz w:val="16"/>
          <w:szCs w:val="16"/>
        </w:rPr>
        <w:t>資源循環</w:t>
      </w:r>
      <w:r w:rsidR="00E14A4E" w:rsidRPr="002D61C6">
        <w:rPr>
          <w:rFonts w:asciiTheme="minorEastAsia" w:hAnsiTheme="minorEastAsia" w:cs="Times New Roman" w:hint="eastAsia"/>
          <w:sz w:val="16"/>
          <w:szCs w:val="16"/>
        </w:rPr>
        <w:t>連合会の安全衛生活動を支援するツールとして次のものがあります。</w:t>
      </w:r>
    </w:p>
    <w:p w14:paraId="2220765B" w14:textId="77777777" w:rsidR="00E14A4E" w:rsidRPr="002D61C6" w:rsidRDefault="005530F9" w:rsidP="005530F9">
      <w:pPr>
        <w:tabs>
          <w:tab w:val="left" w:pos="9214"/>
        </w:tabs>
        <w:spacing w:line="0" w:lineRule="atLeast"/>
        <w:ind w:leftChars="270" w:left="567" w:firstLineChars="50" w:firstLine="80"/>
        <w:rPr>
          <w:rFonts w:asciiTheme="minorEastAsia" w:hAnsiTheme="minorEastAsia" w:cs="Times New Roman"/>
          <w:sz w:val="16"/>
          <w:szCs w:val="16"/>
        </w:rPr>
      </w:pPr>
      <w:r w:rsidRPr="002D61C6">
        <w:rPr>
          <w:rFonts w:asciiTheme="minorEastAsia" w:hAnsiTheme="minorEastAsia" w:cs="Times New Roman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F85CBD" wp14:editId="510A6B64">
                <wp:simplePos x="0" y="0"/>
                <wp:positionH relativeFrom="column">
                  <wp:posOffset>198120</wp:posOffset>
                </wp:positionH>
                <wp:positionV relativeFrom="paragraph">
                  <wp:posOffset>5715</wp:posOffset>
                </wp:positionV>
                <wp:extent cx="6416040" cy="640080"/>
                <wp:effectExtent l="0" t="0" r="22860" b="26670"/>
                <wp:wrapNone/>
                <wp:docPr id="3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6040" cy="64008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CA657" id="大かっこ 3" o:spid="_x0000_s1026" type="#_x0000_t185" style="position:absolute;left:0;text-align:left;margin-left:15.6pt;margin-top:.45pt;width:505.2pt;height:5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">
                <v:textbox inset="5.85pt,.7pt,5.85pt,.7pt"/>
              </v:shape>
            </w:pict>
          </mc:Fallback>
        </mc:AlternateContent>
      </w:r>
      <w:r w:rsidR="00E14A4E" w:rsidRPr="002D61C6">
        <w:rPr>
          <w:rFonts w:asciiTheme="minorEastAsia" w:hAnsiTheme="minorEastAsia" w:cs="Times New Roman" w:hint="eastAsia"/>
          <w:sz w:val="16"/>
          <w:szCs w:val="16"/>
        </w:rPr>
        <w:t xml:space="preserve">・安全衛生活動に係るパンフレット　　</w:t>
      </w:r>
      <w:r w:rsidR="009742B8" w:rsidRPr="002D61C6">
        <w:rPr>
          <w:rFonts w:asciiTheme="minorEastAsia" w:hAnsiTheme="minorEastAsia" w:cs="Times New Roman" w:hint="eastAsia"/>
          <w:sz w:val="16"/>
          <w:szCs w:val="16"/>
        </w:rPr>
        <w:t xml:space="preserve"> </w:t>
      </w:r>
      <w:r w:rsidR="00E14A4E" w:rsidRPr="002D61C6">
        <w:rPr>
          <w:rFonts w:asciiTheme="minorEastAsia" w:hAnsiTheme="minorEastAsia" w:cs="Times New Roman" w:hint="eastAsia"/>
          <w:sz w:val="16"/>
          <w:szCs w:val="16"/>
        </w:rPr>
        <w:t>・産業廃棄物処理業ヒヤリハットデータベース</w:t>
      </w:r>
    </w:p>
    <w:p w14:paraId="5269373B" w14:textId="77777777" w:rsidR="00E14A4E" w:rsidRPr="002D61C6" w:rsidRDefault="00E14A4E" w:rsidP="009742B8">
      <w:pPr>
        <w:spacing w:line="0" w:lineRule="atLeast"/>
        <w:ind w:firstLineChars="400" w:firstLine="640"/>
        <w:rPr>
          <w:rFonts w:asciiTheme="minorEastAsia" w:hAnsiTheme="minorEastAsia" w:cs="Times New Roman"/>
          <w:sz w:val="16"/>
          <w:szCs w:val="16"/>
        </w:rPr>
      </w:pPr>
      <w:r w:rsidRPr="002D61C6">
        <w:rPr>
          <w:rFonts w:asciiTheme="minorEastAsia" w:hAnsiTheme="minorEastAsia" w:cs="Times New Roman" w:hint="eastAsia"/>
          <w:sz w:val="16"/>
          <w:szCs w:val="16"/>
        </w:rPr>
        <w:t>・産業廃棄物処理業におけるモデル安全衛生規程及び解説</w:t>
      </w:r>
      <w:r w:rsidR="009742B8" w:rsidRPr="002D61C6">
        <w:rPr>
          <w:rFonts w:asciiTheme="minorEastAsia" w:hAnsiTheme="minorEastAsia" w:cs="Times New Roman" w:hint="eastAsia"/>
          <w:sz w:val="16"/>
          <w:szCs w:val="16"/>
        </w:rPr>
        <w:t xml:space="preserve"> </w:t>
      </w:r>
      <w:r w:rsidRPr="002D61C6">
        <w:rPr>
          <w:rFonts w:asciiTheme="minorEastAsia" w:hAnsiTheme="minorEastAsia" w:cs="Times New Roman" w:hint="eastAsia"/>
          <w:sz w:val="16"/>
          <w:szCs w:val="16"/>
        </w:rPr>
        <w:t xml:space="preserve">　　・安全衛生規程作成支援ツール</w:t>
      </w:r>
      <w:r w:rsidR="009742B8" w:rsidRPr="002D61C6">
        <w:rPr>
          <w:rFonts w:asciiTheme="minorEastAsia" w:hAnsiTheme="minorEastAsia" w:cs="Times New Roman" w:hint="eastAsia"/>
          <w:sz w:val="16"/>
          <w:szCs w:val="16"/>
        </w:rPr>
        <w:t xml:space="preserve"> </w:t>
      </w:r>
      <w:r w:rsidRPr="002D61C6">
        <w:rPr>
          <w:rFonts w:asciiTheme="minorEastAsia" w:hAnsiTheme="minorEastAsia" w:cs="Times New Roman" w:hint="eastAsia"/>
          <w:sz w:val="16"/>
          <w:szCs w:val="16"/>
        </w:rPr>
        <w:t xml:space="preserve">　　・安全衛生チェックリスト</w:t>
      </w:r>
    </w:p>
    <w:p w14:paraId="2978B8CA" w14:textId="77777777" w:rsidR="00E14A4E" w:rsidRPr="002D61C6" w:rsidRDefault="00E14A4E" w:rsidP="009742B8">
      <w:pPr>
        <w:spacing w:line="0" w:lineRule="atLeast"/>
        <w:ind w:firstLineChars="400" w:firstLine="640"/>
        <w:rPr>
          <w:rFonts w:asciiTheme="minorEastAsia" w:hAnsiTheme="minorEastAsia" w:cs="Times New Roman"/>
          <w:sz w:val="16"/>
          <w:szCs w:val="16"/>
        </w:rPr>
      </w:pPr>
      <w:r w:rsidRPr="002D61C6">
        <w:rPr>
          <w:rFonts w:asciiTheme="minorEastAsia" w:hAnsiTheme="minorEastAsia" w:cs="Times New Roman" w:hint="eastAsia"/>
          <w:sz w:val="16"/>
          <w:szCs w:val="16"/>
        </w:rPr>
        <w:t>・産業廃棄物処理業におけるリスクアセスメントマニュアル</w:t>
      </w:r>
    </w:p>
    <w:p w14:paraId="1755D582" w14:textId="77777777" w:rsidR="00E14A4E" w:rsidRPr="002D61C6" w:rsidRDefault="00E14A4E" w:rsidP="009742B8">
      <w:pPr>
        <w:spacing w:line="0" w:lineRule="atLeast"/>
        <w:ind w:firstLineChars="400" w:firstLine="640"/>
        <w:rPr>
          <w:rFonts w:asciiTheme="minorEastAsia" w:hAnsiTheme="minorEastAsia" w:cs="Times New Roman"/>
          <w:sz w:val="16"/>
          <w:szCs w:val="16"/>
        </w:rPr>
      </w:pPr>
      <w:r w:rsidRPr="002D61C6">
        <w:rPr>
          <w:rFonts w:asciiTheme="minorEastAsia" w:hAnsiTheme="minorEastAsia" w:cs="Times New Roman" w:hint="eastAsia"/>
          <w:sz w:val="16"/>
          <w:szCs w:val="16"/>
        </w:rPr>
        <w:t xml:space="preserve">・産業廃棄物処理業におけるリスクアセスメント～災害ゼロをめざして～　</w:t>
      </w:r>
      <w:r w:rsidR="009742B8" w:rsidRPr="002D61C6">
        <w:rPr>
          <w:rFonts w:asciiTheme="minorEastAsia" w:hAnsiTheme="minorEastAsia" w:cs="Times New Roman" w:hint="eastAsia"/>
          <w:sz w:val="16"/>
          <w:szCs w:val="16"/>
        </w:rPr>
        <w:t xml:space="preserve"> </w:t>
      </w:r>
      <w:r w:rsidRPr="002D61C6">
        <w:rPr>
          <w:rFonts w:asciiTheme="minorEastAsia" w:hAnsiTheme="minorEastAsia" w:cs="Times New Roman" w:hint="eastAsia"/>
          <w:sz w:val="16"/>
          <w:szCs w:val="16"/>
        </w:rPr>
        <w:t xml:space="preserve">　・リスクアセスメントの実施支援システム</w:t>
      </w:r>
    </w:p>
    <w:p w14:paraId="52EC9193" w14:textId="39B3B9BC" w:rsidR="00E14A4E" w:rsidRPr="009742B8" w:rsidRDefault="00E14A4E" w:rsidP="009742B8">
      <w:pPr>
        <w:spacing w:line="0" w:lineRule="atLeast"/>
        <w:ind w:firstLineChars="400" w:firstLine="640"/>
        <w:rPr>
          <w:rFonts w:ascii="ＭＳ ゴシック" w:eastAsia="ＭＳ ゴシック" w:hAnsi="ＭＳ ゴシック" w:cs="Times New Roman"/>
          <w:sz w:val="16"/>
          <w:szCs w:val="16"/>
        </w:rPr>
      </w:pPr>
      <w:r w:rsidRPr="002D61C6">
        <w:rPr>
          <w:rFonts w:asciiTheme="minorEastAsia" w:hAnsiTheme="minorEastAsia" w:cs="Times New Roman" w:hint="eastAsia"/>
          <w:sz w:val="16"/>
          <w:szCs w:val="16"/>
        </w:rPr>
        <w:t>・</w:t>
      </w:r>
      <w:r w:rsidR="005E46E1" w:rsidRPr="002D61C6">
        <w:rPr>
          <w:rFonts w:asciiTheme="minorEastAsia" w:hAnsiTheme="minorEastAsia" w:cs="Times New Roman" w:hint="eastAsia"/>
          <w:sz w:val="16"/>
          <w:szCs w:val="16"/>
        </w:rPr>
        <w:t xml:space="preserve"> </w:t>
      </w:r>
      <w:r w:rsidR="00196797" w:rsidRPr="00196797">
        <w:rPr>
          <w:rFonts w:asciiTheme="minorEastAsia" w:hAnsiTheme="minorEastAsia" w:cs="Times New Roman" w:hint="eastAsia"/>
          <w:sz w:val="16"/>
          <w:szCs w:val="16"/>
        </w:rPr>
        <w:t>未熟練労働者に対する安全衛生教育マニュアル（産業廃棄物処理業編）</w:t>
      </w:r>
      <w:r w:rsidR="005E46E1" w:rsidRPr="002D61C6">
        <w:rPr>
          <w:rFonts w:asciiTheme="minorEastAsia" w:hAnsiTheme="minorEastAsia" w:cs="Times New Roman"/>
          <w:sz w:val="16"/>
          <w:szCs w:val="16"/>
        </w:rPr>
        <w:t xml:space="preserve">    </w:t>
      </w:r>
      <w:r w:rsidR="005E46E1" w:rsidRPr="002D61C6">
        <w:rPr>
          <w:rFonts w:asciiTheme="minorEastAsia" w:hAnsiTheme="minorEastAsia" w:cs="Times New Roman" w:hint="eastAsia"/>
          <w:sz w:val="16"/>
          <w:szCs w:val="16"/>
        </w:rPr>
        <w:t>・安全・健康で働くために（動画）</w:t>
      </w:r>
      <w:r w:rsidRPr="002D61C6">
        <w:rPr>
          <w:rFonts w:asciiTheme="minorEastAsia" w:hAnsiTheme="minorEastAsia" w:cs="Times New Roman" w:hint="eastAsia"/>
          <w:sz w:val="16"/>
          <w:szCs w:val="16"/>
        </w:rPr>
        <w:t xml:space="preserve">　</w:t>
      </w:r>
      <w:r w:rsidR="005E46E1" w:rsidRPr="002D61C6">
        <w:rPr>
          <w:rFonts w:asciiTheme="minorEastAsia" w:hAnsiTheme="minorEastAsia" w:cs="Times New Roman" w:hint="eastAsia"/>
          <w:sz w:val="16"/>
          <w:szCs w:val="16"/>
        </w:rPr>
        <w:t xml:space="preserve"> </w:t>
      </w:r>
      <w:r w:rsidR="005E46E1" w:rsidRPr="002D61C6">
        <w:rPr>
          <w:rFonts w:asciiTheme="minorEastAsia" w:hAnsiTheme="minorEastAsia" w:cs="Times New Roman"/>
          <w:sz w:val="16"/>
          <w:szCs w:val="16"/>
        </w:rPr>
        <w:t xml:space="preserve"> </w:t>
      </w:r>
      <w:r w:rsidRPr="002D61C6">
        <w:rPr>
          <w:rFonts w:asciiTheme="minorEastAsia" w:hAnsiTheme="minorEastAsia" w:cs="Times New Roman" w:hint="eastAsia"/>
          <w:sz w:val="16"/>
          <w:szCs w:val="16"/>
        </w:rPr>
        <w:t xml:space="preserve">　　　　　　　</w:t>
      </w:r>
      <w:r w:rsidRPr="009742B8">
        <w:rPr>
          <w:rFonts w:ascii="ＭＳ ゴシック" w:eastAsia="ＭＳ ゴシック" w:hAnsi="ＭＳ ゴシック" w:cs="Times New Roman" w:hint="eastAsia"/>
          <w:sz w:val="16"/>
          <w:szCs w:val="16"/>
        </w:rPr>
        <w:t xml:space="preserve">　　　　　　　　　　　　　　　　　</w:t>
      </w:r>
    </w:p>
    <w:p w14:paraId="58999AD4" w14:textId="77777777" w:rsidR="00E14A4E" w:rsidRPr="009742B8" w:rsidRDefault="00E14A4E" w:rsidP="00E14A4E">
      <w:pPr>
        <w:spacing w:line="0" w:lineRule="atLeast"/>
        <w:rPr>
          <w:rFonts w:ascii="ＭＳ ゴシック" w:eastAsia="ＭＳ ゴシック" w:hAnsi="ＭＳ ゴシック" w:cs="Times New Roman"/>
          <w:sz w:val="16"/>
          <w:szCs w:val="16"/>
        </w:rPr>
      </w:pPr>
    </w:p>
    <w:p w14:paraId="17D59C79" w14:textId="77777777" w:rsidR="00E14A4E" w:rsidRPr="002D61C6" w:rsidRDefault="00E14A4E" w:rsidP="00E14A4E">
      <w:pPr>
        <w:spacing w:line="0" w:lineRule="atLeast"/>
        <w:rPr>
          <w:rFonts w:ascii="ＭＳ ゴシック" w:eastAsia="ＭＳ ゴシック" w:hAnsi="ＭＳ ゴシック" w:cs="Times New Roman"/>
          <w:sz w:val="20"/>
          <w:szCs w:val="20"/>
        </w:rPr>
      </w:pPr>
      <w:r w:rsidRPr="002D61C6">
        <w:rPr>
          <w:rFonts w:ascii="ＭＳ ゴシック" w:eastAsia="ＭＳ ゴシック" w:hAnsi="ＭＳ ゴシック" w:cs="Times New Roman" w:hint="eastAsia"/>
          <w:sz w:val="20"/>
          <w:szCs w:val="20"/>
        </w:rPr>
        <w:t>【３】安全衛生活動に関する事項について</w:t>
      </w:r>
    </w:p>
    <w:p w14:paraId="78E07F2F" w14:textId="0D84937B" w:rsidR="00E14A4E" w:rsidRPr="002D61C6" w:rsidRDefault="00E14A4E" w:rsidP="0054684D">
      <w:pPr>
        <w:spacing w:line="0" w:lineRule="atLeast"/>
        <w:ind w:leftChars="200" w:left="420"/>
        <w:rPr>
          <w:rFonts w:asciiTheme="minorEastAsia" w:hAnsiTheme="minorEastAsia" w:cs="Times New Roman"/>
          <w:sz w:val="18"/>
          <w:szCs w:val="18"/>
        </w:rPr>
      </w:pPr>
      <w:r w:rsidRPr="002D61C6">
        <w:rPr>
          <w:rFonts w:asciiTheme="minorEastAsia" w:hAnsiTheme="minorEastAsia" w:cs="Times New Roman" w:hint="eastAsia"/>
          <w:sz w:val="18"/>
          <w:szCs w:val="18"/>
        </w:rPr>
        <w:t>安全衛生に関して</w:t>
      </w:r>
      <w:r w:rsidR="007A4037" w:rsidRPr="002D61C6">
        <w:rPr>
          <w:rFonts w:asciiTheme="minorEastAsia" w:hAnsiTheme="minorEastAsia" w:cs="Times New Roman" w:hint="eastAsia"/>
          <w:sz w:val="18"/>
          <w:szCs w:val="18"/>
        </w:rPr>
        <w:t>、</w:t>
      </w:r>
      <w:r w:rsidR="0054684D">
        <w:rPr>
          <w:rFonts w:asciiTheme="minorEastAsia" w:hAnsiTheme="minorEastAsia" w:cs="Times New Roman" w:hint="eastAsia"/>
          <w:sz w:val="18"/>
          <w:szCs w:val="18"/>
        </w:rPr>
        <w:t>既に</w:t>
      </w:r>
      <w:r w:rsidR="001774C1">
        <w:rPr>
          <w:rFonts w:asciiTheme="minorEastAsia" w:hAnsiTheme="minorEastAsia" w:cs="Times New Roman" w:hint="eastAsia"/>
          <w:sz w:val="18"/>
          <w:szCs w:val="18"/>
        </w:rPr>
        <w:t>どのような</w:t>
      </w:r>
      <w:r w:rsidR="0054684D">
        <w:rPr>
          <w:rFonts w:asciiTheme="minorEastAsia" w:hAnsiTheme="minorEastAsia" w:cs="Times New Roman" w:hint="eastAsia"/>
          <w:sz w:val="18"/>
          <w:szCs w:val="18"/>
        </w:rPr>
        <w:t>取り組みを実施</w:t>
      </w:r>
      <w:r w:rsidR="00A35E2E">
        <w:rPr>
          <w:rFonts w:asciiTheme="minorEastAsia" w:hAnsiTheme="minorEastAsia" w:cs="Times New Roman" w:hint="eastAsia"/>
          <w:sz w:val="18"/>
          <w:szCs w:val="18"/>
        </w:rPr>
        <w:t>していますか</w:t>
      </w:r>
      <w:r w:rsidRPr="002D61C6">
        <w:rPr>
          <w:rFonts w:asciiTheme="minorEastAsia" w:hAnsiTheme="minorEastAsia" w:cs="Times New Roman" w:hint="eastAsia"/>
          <w:sz w:val="18"/>
          <w:szCs w:val="18"/>
        </w:rPr>
        <w:t>。該当する番号のすべてに○を付けて</w:t>
      </w:r>
      <w:r w:rsidR="0054684D">
        <w:rPr>
          <w:rFonts w:asciiTheme="minorEastAsia" w:hAnsiTheme="minorEastAsia" w:cs="Times New Roman" w:hint="eastAsia"/>
          <w:sz w:val="18"/>
          <w:szCs w:val="18"/>
        </w:rPr>
        <w:t>ください</w:t>
      </w:r>
      <w:r w:rsidRPr="002D61C6">
        <w:rPr>
          <w:rFonts w:asciiTheme="minorEastAsia" w:hAnsiTheme="minorEastAsia" w:cs="Times New Roman" w:hint="eastAsia"/>
          <w:sz w:val="18"/>
          <w:szCs w:val="18"/>
        </w:rPr>
        <w:t>。</w:t>
      </w:r>
    </w:p>
    <w:tbl>
      <w:tblPr>
        <w:tblW w:w="10915" w:type="dxa"/>
        <w:tblInd w:w="1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9D16BE" w:rsidRPr="000A3A45" w14:paraId="7984D6BF" w14:textId="77777777" w:rsidTr="0021118E">
        <w:trPr>
          <w:trHeight w:val="619"/>
        </w:trPr>
        <w:tc>
          <w:tcPr>
            <w:tcW w:w="10915" w:type="dxa"/>
          </w:tcPr>
          <w:p w14:paraId="38ADECE6" w14:textId="77777777" w:rsidR="009D16BE" w:rsidRDefault="009D16BE" w:rsidP="0021118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１.経営トップの方針決定及び表明　　 ２.無災害宣言　　　　　　 ３.安全衛生規程の作成　　　４.安全衛生教育の徹底　</w:t>
            </w:r>
          </w:p>
          <w:p w14:paraId="0365F56C" w14:textId="77777777" w:rsidR="009D16BE" w:rsidRPr="000A3A45" w:rsidRDefault="009D16BE" w:rsidP="0021118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５.</w:t>
            </w:r>
            <w:r w:rsidRPr="002D61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安全衛生パトロール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　　　　　　　６.</w:t>
            </w:r>
            <w:r w:rsidRPr="002D61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ヒヤリ・ハット活動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　　７.</w:t>
            </w:r>
            <w:r w:rsidRPr="002D61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リスクアセスメント</w:t>
            </w:r>
          </w:p>
        </w:tc>
      </w:tr>
    </w:tbl>
    <w:p w14:paraId="173A14B0" w14:textId="77777777" w:rsidR="00E14A4E" w:rsidRPr="009D16BE" w:rsidRDefault="00E14A4E" w:rsidP="009742B8">
      <w:pPr>
        <w:spacing w:line="0" w:lineRule="atLeast"/>
        <w:ind w:firstLineChars="200" w:firstLine="320"/>
        <w:rPr>
          <w:rFonts w:ascii="ＭＳ ゴシック" w:eastAsia="ＭＳ ゴシック" w:hAnsi="ＭＳ ゴシック" w:cs="Times New Roman"/>
          <w:sz w:val="16"/>
          <w:szCs w:val="16"/>
        </w:rPr>
      </w:pPr>
    </w:p>
    <w:p w14:paraId="2A386640" w14:textId="77777777" w:rsidR="00211B2A" w:rsidRPr="002D61C6" w:rsidRDefault="00211B2A" w:rsidP="00211B2A">
      <w:pPr>
        <w:spacing w:line="0" w:lineRule="atLeast"/>
        <w:rPr>
          <w:rFonts w:ascii="ＭＳ ゴシック" w:eastAsia="ＭＳ ゴシック" w:hAnsi="ＭＳ ゴシック" w:cs="Times New Roman"/>
          <w:sz w:val="20"/>
          <w:szCs w:val="20"/>
        </w:rPr>
      </w:pPr>
      <w:r w:rsidRPr="002D61C6">
        <w:rPr>
          <w:rFonts w:ascii="ＭＳ ゴシック" w:eastAsia="ＭＳ ゴシック" w:hAnsi="ＭＳ ゴシック" w:cs="Times New Roman" w:hint="eastAsia"/>
          <w:sz w:val="20"/>
          <w:szCs w:val="20"/>
        </w:rPr>
        <w:t>【４】安全衛生管理体制に関する事項について</w:t>
      </w:r>
    </w:p>
    <w:p w14:paraId="50B77593" w14:textId="77777777" w:rsidR="00211B2A" w:rsidRPr="002D61C6" w:rsidRDefault="00211B2A" w:rsidP="00211B2A">
      <w:pPr>
        <w:tabs>
          <w:tab w:val="left" w:pos="142"/>
        </w:tabs>
        <w:spacing w:line="0" w:lineRule="atLeast"/>
        <w:ind w:leftChars="135" w:left="283" w:firstLine="2"/>
        <w:rPr>
          <w:rFonts w:asciiTheme="minorEastAsia" w:hAnsiTheme="minorEastAsia" w:cs="Times New Roman"/>
          <w:sz w:val="18"/>
          <w:szCs w:val="18"/>
        </w:rPr>
      </w:pPr>
      <w:r w:rsidRPr="002D61C6">
        <w:rPr>
          <w:rFonts w:asciiTheme="minorEastAsia" w:hAnsiTheme="minorEastAsia" w:cs="Times New Roman" w:hint="eastAsia"/>
          <w:sz w:val="18"/>
          <w:szCs w:val="18"/>
        </w:rPr>
        <w:t>貴社では、安全衛生の担当者（安全衛生スタッフ、安全衛生推進者、産業医、安全管理者、衛生管理者、総括安全衛生管理者）を選任</w:t>
      </w:r>
      <w:r w:rsidRPr="002D61C6">
        <w:rPr>
          <w:rFonts w:asciiTheme="minorEastAsia" w:hAnsiTheme="minorEastAsia" w:cs="Times New Roman" w:hint="eastAsia"/>
          <w:sz w:val="18"/>
          <w:szCs w:val="18"/>
          <w:vertAlign w:val="superscript"/>
        </w:rPr>
        <w:t>※</w:t>
      </w:r>
      <w:r w:rsidR="00AB6037" w:rsidRPr="002D61C6">
        <w:rPr>
          <w:rFonts w:asciiTheme="minorEastAsia" w:hAnsiTheme="minorEastAsia" w:cs="Times New Roman" w:hint="eastAsia"/>
          <w:sz w:val="18"/>
          <w:szCs w:val="18"/>
        </w:rPr>
        <w:t>又は</w:t>
      </w:r>
      <w:r w:rsidR="00412F37" w:rsidRPr="002D61C6">
        <w:rPr>
          <w:rFonts w:asciiTheme="minorEastAsia" w:hAnsiTheme="minorEastAsia" w:cs="Times New Roman" w:hint="eastAsia"/>
          <w:sz w:val="18"/>
          <w:szCs w:val="18"/>
        </w:rPr>
        <w:t>今</w:t>
      </w:r>
      <w:r w:rsidR="00AB6037" w:rsidRPr="002D61C6">
        <w:rPr>
          <w:rFonts w:asciiTheme="minorEastAsia" w:hAnsiTheme="minorEastAsia" w:cs="Times New Roman" w:hint="eastAsia"/>
          <w:sz w:val="18"/>
          <w:szCs w:val="18"/>
        </w:rPr>
        <w:t>年度に選任を予定し</w:t>
      </w:r>
      <w:r w:rsidRPr="002D61C6">
        <w:rPr>
          <w:rFonts w:asciiTheme="minorEastAsia" w:hAnsiTheme="minorEastAsia" w:cs="Times New Roman" w:hint="eastAsia"/>
          <w:sz w:val="18"/>
          <w:szCs w:val="18"/>
        </w:rPr>
        <w:t>ていますか。該当する番号に○を付けてください。</w:t>
      </w:r>
    </w:p>
    <w:tbl>
      <w:tblPr>
        <w:tblpPr w:leftFromText="142" w:rightFromText="142" w:vertAnchor="text" w:horzAnchor="page" w:tblpX="1213" w:tblpY="1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25"/>
      </w:tblGrid>
      <w:tr w:rsidR="00211B2A" w:rsidRPr="00057D5E" w14:paraId="7625E54C" w14:textId="77777777" w:rsidTr="009E04D8">
        <w:trPr>
          <w:trHeight w:hRule="exact" w:val="340"/>
        </w:trPr>
        <w:tc>
          <w:tcPr>
            <w:tcW w:w="2547" w:type="dxa"/>
            <w:tcBorders>
              <w:right w:val="single" w:sz="18" w:space="0" w:color="auto"/>
            </w:tcBorders>
          </w:tcPr>
          <w:p w14:paraId="29265774" w14:textId="77777777" w:rsidR="00211B2A" w:rsidRPr="002D61C6" w:rsidRDefault="00211B2A" w:rsidP="00412F37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bookmarkStart w:id="0" w:name="_Hlk133407947"/>
            <w:r w:rsidRPr="002D61C6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選任</w:t>
            </w:r>
            <w:r w:rsidR="00412F37" w:rsidRPr="002D61C6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又は選任予定である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EF5C8D2" w14:textId="77777777" w:rsidR="00211B2A" w:rsidRPr="002D61C6" w:rsidRDefault="00211B2A" w:rsidP="00D14482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D61C6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１</w:t>
            </w:r>
          </w:p>
        </w:tc>
      </w:tr>
      <w:tr w:rsidR="00211B2A" w:rsidRPr="00057D5E" w14:paraId="70A8CDDF" w14:textId="77777777" w:rsidTr="00853223">
        <w:trPr>
          <w:trHeight w:val="360"/>
        </w:trPr>
        <w:tc>
          <w:tcPr>
            <w:tcW w:w="2547" w:type="dxa"/>
            <w:tcBorders>
              <w:right w:val="single" w:sz="18" w:space="0" w:color="auto"/>
            </w:tcBorders>
            <w:vAlign w:val="center"/>
          </w:tcPr>
          <w:p w14:paraId="26DA799D" w14:textId="77777777" w:rsidR="00211B2A" w:rsidRPr="002D61C6" w:rsidRDefault="00211B2A" w:rsidP="00D14482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D61C6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選任していない</w:t>
            </w:r>
          </w:p>
        </w:tc>
        <w:tc>
          <w:tcPr>
            <w:tcW w:w="42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78502E" w14:textId="77777777" w:rsidR="00211B2A" w:rsidRPr="002D61C6" w:rsidRDefault="00211B2A" w:rsidP="00D14482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D61C6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２</w:t>
            </w:r>
          </w:p>
        </w:tc>
      </w:tr>
      <w:bookmarkEnd w:id="0"/>
    </w:tbl>
    <w:p w14:paraId="16EEEA10" w14:textId="77777777" w:rsidR="00211B2A" w:rsidRPr="00211B2A" w:rsidRDefault="00211B2A" w:rsidP="00211B2A">
      <w:pPr>
        <w:tabs>
          <w:tab w:val="left" w:pos="142"/>
        </w:tabs>
        <w:spacing w:line="0" w:lineRule="atLeast"/>
        <w:ind w:leftChars="135" w:left="283" w:firstLine="2"/>
        <w:rPr>
          <w:rFonts w:ascii="ＭＳ ゴシック" w:eastAsia="ＭＳ ゴシック" w:hAnsi="ＭＳ ゴシック" w:cs="Times New Roman"/>
          <w:sz w:val="16"/>
          <w:szCs w:val="16"/>
        </w:rPr>
      </w:pPr>
    </w:p>
    <w:p w14:paraId="669619A3" w14:textId="3FB4CF66" w:rsidR="00E14A4E" w:rsidRPr="009742B8" w:rsidRDefault="00E14A4E" w:rsidP="00E14A4E">
      <w:pPr>
        <w:spacing w:line="0" w:lineRule="atLeast"/>
        <w:rPr>
          <w:sz w:val="16"/>
          <w:szCs w:val="16"/>
        </w:rPr>
      </w:pPr>
    </w:p>
    <w:p w14:paraId="27627A67" w14:textId="77777777" w:rsidR="00211B2A" w:rsidRPr="009742B8" w:rsidRDefault="00211B2A" w:rsidP="00E14A4E">
      <w:pPr>
        <w:spacing w:line="0" w:lineRule="atLeast"/>
        <w:rPr>
          <w:sz w:val="16"/>
          <w:szCs w:val="16"/>
        </w:rPr>
      </w:pPr>
    </w:p>
    <w:p w14:paraId="07FE8262" w14:textId="77777777" w:rsidR="00211B2A" w:rsidRPr="009742B8" w:rsidRDefault="00211B2A" w:rsidP="00E14A4E">
      <w:pPr>
        <w:spacing w:line="0" w:lineRule="atLeast"/>
        <w:rPr>
          <w:sz w:val="16"/>
          <w:szCs w:val="16"/>
        </w:rPr>
      </w:pPr>
    </w:p>
    <w:p w14:paraId="49DCAF96" w14:textId="77777777" w:rsidR="00211B2A" w:rsidRPr="009742B8" w:rsidRDefault="00211B2A" w:rsidP="00E14A4E">
      <w:pPr>
        <w:spacing w:line="0" w:lineRule="atLeast"/>
        <w:rPr>
          <w:sz w:val="16"/>
          <w:szCs w:val="16"/>
        </w:rPr>
      </w:pPr>
    </w:p>
    <w:p w14:paraId="3248D9FF" w14:textId="77777777" w:rsidR="00211B2A" w:rsidRPr="002D61C6" w:rsidRDefault="00211B2A" w:rsidP="00211B2A">
      <w:pPr>
        <w:spacing w:line="0" w:lineRule="atLeast"/>
        <w:rPr>
          <w:rFonts w:ascii="ＭＳ ゴシック" w:eastAsia="ＭＳ ゴシック" w:hAnsi="ＭＳ ゴシック" w:cs="Times New Roman"/>
          <w:sz w:val="20"/>
          <w:szCs w:val="20"/>
        </w:rPr>
      </w:pPr>
      <w:r w:rsidRPr="002D61C6">
        <w:rPr>
          <w:rFonts w:ascii="ＭＳ ゴシック" w:eastAsia="ＭＳ ゴシック" w:hAnsi="ＭＳ ゴシック" w:cs="Times New Roman" w:hint="eastAsia"/>
          <w:sz w:val="20"/>
          <w:szCs w:val="20"/>
        </w:rPr>
        <w:t>【５】労働災害に関する事項について</w:t>
      </w:r>
    </w:p>
    <w:tbl>
      <w:tblPr>
        <w:tblpPr w:leftFromText="142" w:rightFromText="142" w:vertAnchor="text" w:horzAnchor="page" w:tblpX="7276" w:tblpY="37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850"/>
      </w:tblGrid>
      <w:tr w:rsidR="007445E2" w:rsidRPr="00057D5E" w14:paraId="312249DD" w14:textId="77777777" w:rsidTr="007445E2">
        <w:trPr>
          <w:trHeight w:hRule="exact" w:val="340"/>
        </w:trPr>
        <w:tc>
          <w:tcPr>
            <w:tcW w:w="2547" w:type="dxa"/>
            <w:tcBorders>
              <w:right w:val="single" w:sz="18" w:space="0" w:color="auto"/>
            </w:tcBorders>
          </w:tcPr>
          <w:p w14:paraId="0AA958D7" w14:textId="448652F5" w:rsidR="007445E2" w:rsidRPr="002D61C6" w:rsidRDefault="007445E2" w:rsidP="007445E2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墜落・転落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DC1DC04" w14:textId="7A8C6F49" w:rsidR="007445E2" w:rsidRPr="002D61C6" w:rsidRDefault="007445E2" w:rsidP="007445E2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　人</w:t>
            </w:r>
          </w:p>
        </w:tc>
      </w:tr>
      <w:tr w:rsidR="007445E2" w:rsidRPr="00057D5E" w14:paraId="05DB1614" w14:textId="77777777" w:rsidTr="007445E2">
        <w:trPr>
          <w:trHeight w:val="360"/>
        </w:trPr>
        <w:tc>
          <w:tcPr>
            <w:tcW w:w="2547" w:type="dxa"/>
            <w:tcBorders>
              <w:right w:val="single" w:sz="18" w:space="0" w:color="auto"/>
            </w:tcBorders>
            <w:vAlign w:val="center"/>
          </w:tcPr>
          <w:p w14:paraId="0B7876E9" w14:textId="0A27EA75" w:rsidR="007445E2" w:rsidRPr="002D61C6" w:rsidRDefault="007445E2" w:rsidP="007445E2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はさまれ・巻き込まれ</w:t>
            </w: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14:paraId="27767108" w14:textId="375D8DB0" w:rsidR="007445E2" w:rsidRPr="002D61C6" w:rsidRDefault="007445E2" w:rsidP="007445E2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　人</w:t>
            </w:r>
          </w:p>
        </w:tc>
      </w:tr>
      <w:tr w:rsidR="007445E2" w:rsidRPr="00057D5E" w14:paraId="535A406A" w14:textId="77777777" w:rsidTr="007445E2">
        <w:trPr>
          <w:trHeight w:val="360"/>
        </w:trPr>
        <w:tc>
          <w:tcPr>
            <w:tcW w:w="2547" w:type="dxa"/>
            <w:tcBorders>
              <w:right w:val="single" w:sz="18" w:space="0" w:color="auto"/>
            </w:tcBorders>
            <w:vAlign w:val="center"/>
          </w:tcPr>
          <w:p w14:paraId="2A639A66" w14:textId="14F47D49" w:rsidR="007445E2" w:rsidRPr="002D61C6" w:rsidRDefault="007445E2" w:rsidP="007445E2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転倒</w:t>
            </w: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14:paraId="4A26F38D" w14:textId="05613B2E" w:rsidR="007445E2" w:rsidRPr="002D61C6" w:rsidRDefault="007445E2" w:rsidP="007445E2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　人</w:t>
            </w:r>
          </w:p>
        </w:tc>
      </w:tr>
      <w:tr w:rsidR="007445E2" w:rsidRPr="00057D5E" w14:paraId="2F61AC69" w14:textId="77777777" w:rsidTr="007445E2">
        <w:trPr>
          <w:trHeight w:val="360"/>
        </w:trPr>
        <w:tc>
          <w:tcPr>
            <w:tcW w:w="2547" w:type="dxa"/>
            <w:tcBorders>
              <w:right w:val="single" w:sz="18" w:space="0" w:color="auto"/>
            </w:tcBorders>
            <w:vAlign w:val="center"/>
          </w:tcPr>
          <w:p w14:paraId="0E851DE1" w14:textId="36C38D0D" w:rsidR="007445E2" w:rsidRPr="002D61C6" w:rsidRDefault="007445E2" w:rsidP="007445E2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その他</w:t>
            </w:r>
          </w:p>
        </w:tc>
        <w:tc>
          <w:tcPr>
            <w:tcW w:w="8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D7F869" w14:textId="7EE98987" w:rsidR="007445E2" w:rsidRPr="002D61C6" w:rsidRDefault="007445E2" w:rsidP="007445E2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　人</w:t>
            </w:r>
          </w:p>
        </w:tc>
      </w:tr>
    </w:tbl>
    <w:p w14:paraId="0040B929" w14:textId="06A820D8" w:rsidR="006877C2" w:rsidRDefault="00211B2A" w:rsidP="006877C2">
      <w:pPr>
        <w:spacing w:line="0" w:lineRule="atLeast"/>
        <w:ind w:leftChars="135" w:left="283"/>
        <w:rPr>
          <w:rFonts w:asciiTheme="minorEastAsia" w:hAnsiTheme="minorEastAsia" w:cs="Times New Roman"/>
          <w:sz w:val="18"/>
          <w:szCs w:val="18"/>
        </w:rPr>
      </w:pPr>
      <w:r w:rsidRPr="005237CC">
        <w:rPr>
          <w:rFonts w:asciiTheme="minorEastAsia" w:hAnsiTheme="minorEastAsia" w:cs="Times New Roman" w:hint="eastAsia"/>
          <w:b/>
          <w:bCs/>
          <w:sz w:val="18"/>
          <w:szCs w:val="18"/>
          <w:u w:val="single"/>
        </w:rPr>
        <w:t>過去1年間（</w:t>
      </w:r>
      <w:r w:rsidR="003B5C41" w:rsidRPr="005237CC">
        <w:rPr>
          <w:rFonts w:asciiTheme="minorEastAsia" w:hAnsiTheme="minorEastAsia" w:cs="Times New Roman" w:hint="eastAsia"/>
          <w:b/>
          <w:bCs/>
          <w:sz w:val="18"/>
          <w:szCs w:val="18"/>
          <w:u w:val="single"/>
        </w:rPr>
        <w:t>令和</w:t>
      </w:r>
      <w:r w:rsidR="00D52597">
        <w:rPr>
          <w:rFonts w:asciiTheme="minorEastAsia" w:hAnsiTheme="minorEastAsia" w:cs="Times New Roman" w:hint="eastAsia"/>
          <w:b/>
          <w:bCs/>
          <w:sz w:val="18"/>
          <w:szCs w:val="18"/>
          <w:u w:val="single"/>
        </w:rPr>
        <w:t>7</w:t>
      </w:r>
      <w:r w:rsidR="003B5C41" w:rsidRPr="005237CC">
        <w:rPr>
          <w:rFonts w:asciiTheme="minorEastAsia" w:hAnsiTheme="minorEastAsia" w:cs="Times New Roman" w:hint="eastAsia"/>
          <w:b/>
          <w:bCs/>
          <w:sz w:val="18"/>
          <w:szCs w:val="18"/>
          <w:u w:val="single"/>
        </w:rPr>
        <w:t>年</w:t>
      </w:r>
      <w:r w:rsidR="009D16BE" w:rsidRPr="005237CC">
        <w:rPr>
          <w:rFonts w:asciiTheme="minorEastAsia" w:hAnsiTheme="minorEastAsia" w:cs="Times New Roman" w:hint="eastAsia"/>
          <w:b/>
          <w:bCs/>
          <w:sz w:val="18"/>
          <w:szCs w:val="18"/>
          <w:u w:val="single"/>
        </w:rPr>
        <w:t>1月</w:t>
      </w:r>
      <w:r w:rsidRPr="005237CC">
        <w:rPr>
          <w:rFonts w:asciiTheme="minorEastAsia" w:hAnsiTheme="minorEastAsia" w:cs="Times New Roman" w:hint="eastAsia"/>
          <w:b/>
          <w:bCs/>
          <w:sz w:val="18"/>
          <w:szCs w:val="18"/>
          <w:u w:val="single"/>
        </w:rPr>
        <w:t>1日から</w:t>
      </w:r>
      <w:r w:rsidR="003B5C41" w:rsidRPr="005237CC">
        <w:rPr>
          <w:rFonts w:asciiTheme="minorEastAsia" w:hAnsiTheme="minorEastAsia" w:cs="Times New Roman" w:hint="eastAsia"/>
          <w:b/>
          <w:bCs/>
          <w:sz w:val="18"/>
          <w:szCs w:val="18"/>
          <w:u w:val="single"/>
        </w:rPr>
        <w:t>令和</w:t>
      </w:r>
      <w:r w:rsidR="00D52597">
        <w:rPr>
          <w:rFonts w:asciiTheme="minorEastAsia" w:hAnsiTheme="minorEastAsia" w:cs="Times New Roman" w:hint="eastAsia"/>
          <w:b/>
          <w:bCs/>
          <w:sz w:val="18"/>
          <w:szCs w:val="18"/>
          <w:u w:val="single"/>
        </w:rPr>
        <w:t>7</w:t>
      </w:r>
      <w:r w:rsidR="0054684D" w:rsidRPr="005237CC">
        <w:rPr>
          <w:rFonts w:asciiTheme="minorEastAsia" w:hAnsiTheme="minorEastAsia" w:cs="Times New Roman" w:hint="eastAsia"/>
          <w:b/>
          <w:bCs/>
          <w:sz w:val="18"/>
          <w:szCs w:val="18"/>
          <w:u w:val="single"/>
        </w:rPr>
        <w:t>年</w:t>
      </w:r>
      <w:r w:rsidR="009D16BE" w:rsidRPr="005237CC">
        <w:rPr>
          <w:rFonts w:asciiTheme="minorEastAsia" w:hAnsiTheme="minorEastAsia" w:cs="Times New Roman" w:hint="eastAsia"/>
          <w:b/>
          <w:bCs/>
          <w:sz w:val="18"/>
          <w:szCs w:val="18"/>
          <w:u w:val="single"/>
        </w:rPr>
        <w:t>12</w:t>
      </w:r>
      <w:r w:rsidRPr="005237CC">
        <w:rPr>
          <w:rFonts w:asciiTheme="minorEastAsia" w:hAnsiTheme="minorEastAsia" w:cs="Times New Roman" w:hint="eastAsia"/>
          <w:b/>
          <w:bCs/>
          <w:sz w:val="18"/>
          <w:szCs w:val="18"/>
          <w:u w:val="single"/>
        </w:rPr>
        <w:t>月31日まで）</w:t>
      </w:r>
      <w:r w:rsidRPr="00853223">
        <w:rPr>
          <w:rFonts w:asciiTheme="minorEastAsia" w:hAnsiTheme="minorEastAsia" w:cs="Times New Roman" w:hint="eastAsia"/>
          <w:sz w:val="18"/>
          <w:szCs w:val="18"/>
        </w:rPr>
        <w:t>において、産業廃棄物処理業の業務に起因する労働災害</w:t>
      </w:r>
      <w:r w:rsidR="006877C2">
        <w:rPr>
          <w:rFonts w:asciiTheme="minorEastAsia" w:hAnsiTheme="minorEastAsia" w:cs="Times New Roman" w:hint="eastAsia"/>
          <w:sz w:val="18"/>
          <w:szCs w:val="18"/>
        </w:rPr>
        <w:t>労働災害による休業4日以上の死傷者数</w:t>
      </w:r>
      <w:r w:rsidR="006877C2" w:rsidRPr="006877C2">
        <w:rPr>
          <w:rFonts w:asciiTheme="minorEastAsia" w:hAnsiTheme="minorEastAsia" w:cs="Times New Roman" w:hint="eastAsia"/>
          <w:sz w:val="18"/>
          <w:szCs w:val="18"/>
          <w:vertAlign w:val="superscript"/>
        </w:rPr>
        <w:t>※</w:t>
      </w:r>
      <w:r w:rsidR="0032105F">
        <w:rPr>
          <w:rFonts w:asciiTheme="minorEastAsia" w:hAnsiTheme="minorEastAsia" w:cs="Times New Roman" w:hint="eastAsia"/>
          <w:sz w:val="18"/>
          <w:szCs w:val="18"/>
          <w:vertAlign w:val="superscript"/>
        </w:rPr>
        <w:t>4</w:t>
      </w:r>
      <w:r w:rsidR="006877C2">
        <w:rPr>
          <w:rFonts w:asciiTheme="minorEastAsia" w:hAnsiTheme="minorEastAsia" w:cs="Times New Roman" w:hint="eastAsia"/>
          <w:sz w:val="18"/>
          <w:szCs w:val="18"/>
        </w:rPr>
        <w:t>は何人いましたか</w:t>
      </w:r>
      <w:r w:rsidRPr="00853223">
        <w:rPr>
          <w:rFonts w:asciiTheme="minorEastAsia" w:hAnsiTheme="minorEastAsia" w:cs="Times New Roman" w:hint="eastAsia"/>
          <w:sz w:val="18"/>
          <w:szCs w:val="18"/>
        </w:rPr>
        <w:t>。</w:t>
      </w:r>
    </w:p>
    <w:p w14:paraId="40D6D6C3" w14:textId="0E35554F" w:rsidR="006877C2" w:rsidRPr="00853223" w:rsidRDefault="006877C2" w:rsidP="0054684D">
      <w:pPr>
        <w:spacing w:line="0" w:lineRule="atLeast"/>
        <w:ind w:leftChars="135" w:left="283"/>
        <w:rPr>
          <w:rFonts w:asciiTheme="minorEastAsia" w:hAnsiTheme="minorEastAsia" w:cs="Times New Roman"/>
          <w:sz w:val="18"/>
          <w:szCs w:val="18"/>
        </w:rPr>
      </w:pPr>
      <w:r>
        <w:rPr>
          <w:rFonts w:asciiTheme="minorEastAsia" w:hAnsiTheme="minorEastAsia" w:cs="Times New Roman" w:hint="eastAsia"/>
          <w:sz w:val="18"/>
          <w:szCs w:val="18"/>
        </w:rPr>
        <w:t xml:space="preserve">　　　　　　　　　　　　　　　　　　　　　　　事故の型をお答えください</w:t>
      </w:r>
    </w:p>
    <w:tbl>
      <w:tblPr>
        <w:tblpPr w:leftFromText="142" w:rightFromText="142" w:bottomFromText="119" w:vertAnchor="text" w:horzAnchor="page" w:tblpX="1214" w:tblpY="1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bottom w:w="28" w:type="dxa"/>
        </w:tblCellMar>
        <w:tblLook w:val="04A0" w:firstRow="1" w:lastRow="0" w:firstColumn="1" w:lastColumn="0" w:noHBand="0" w:noVBand="1"/>
      </w:tblPr>
      <w:tblGrid>
        <w:gridCol w:w="2547"/>
        <w:gridCol w:w="850"/>
      </w:tblGrid>
      <w:tr w:rsidR="007445E2" w:rsidRPr="002D61C6" w14:paraId="523E4EA1" w14:textId="77777777" w:rsidTr="006877C2">
        <w:trPr>
          <w:trHeight w:hRule="exact" w:val="340"/>
        </w:trPr>
        <w:tc>
          <w:tcPr>
            <w:tcW w:w="2547" w:type="dxa"/>
            <w:tcBorders>
              <w:right w:val="single" w:sz="18" w:space="0" w:color="auto"/>
            </w:tcBorders>
            <w:vAlign w:val="center"/>
          </w:tcPr>
          <w:p w14:paraId="1B6CB360" w14:textId="46B35A1E" w:rsidR="007445E2" w:rsidRPr="002D61C6" w:rsidRDefault="007445E2" w:rsidP="006877C2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休業4日以上の死傷者数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2A34F4" w14:textId="36BE5D6E" w:rsidR="007445E2" w:rsidRPr="002D61C6" w:rsidRDefault="007445E2" w:rsidP="006877C2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　人</w:t>
            </w:r>
          </w:p>
        </w:tc>
      </w:tr>
    </w:tbl>
    <w:p w14:paraId="0EB88313" w14:textId="77777777" w:rsidR="00211B2A" w:rsidRDefault="00211B2A" w:rsidP="00211B2A">
      <w:pPr>
        <w:spacing w:line="0" w:lineRule="atLeast"/>
        <w:ind w:leftChars="200" w:left="420"/>
        <w:rPr>
          <w:rFonts w:ascii="ＭＳ ゴシック" w:eastAsia="ＭＳ ゴシック" w:hAnsi="ＭＳ ゴシック" w:cs="Times New Roman"/>
          <w:sz w:val="16"/>
          <w:szCs w:val="16"/>
        </w:rPr>
      </w:pPr>
    </w:p>
    <w:p w14:paraId="706A1ACE" w14:textId="157FA2C6" w:rsidR="00C611FE" w:rsidRDefault="007445E2" w:rsidP="00211B2A">
      <w:pPr>
        <w:spacing w:line="0" w:lineRule="atLeast"/>
        <w:ind w:leftChars="200" w:left="420"/>
        <w:rPr>
          <w:rFonts w:ascii="ＭＳ ゴシック" w:eastAsia="ＭＳ ゴシック" w:hAnsi="ＭＳ ゴシック" w:cs="Times New Roman"/>
          <w:sz w:val="16"/>
          <w:szCs w:val="16"/>
        </w:rPr>
      </w:pPr>
      <w:r>
        <w:rPr>
          <w:rFonts w:ascii="ＭＳ ゴシック" w:eastAsia="ＭＳ ゴシック" w:hAnsi="ＭＳ ゴシック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944D1C" wp14:editId="318C5434">
                <wp:simplePos x="0" y="0"/>
                <wp:positionH relativeFrom="column">
                  <wp:posOffset>2721610</wp:posOffset>
                </wp:positionH>
                <wp:positionV relativeFrom="paragraph">
                  <wp:posOffset>12065</wp:posOffset>
                </wp:positionV>
                <wp:extent cx="1409700" cy="0"/>
                <wp:effectExtent l="0" t="95250" r="0" b="95250"/>
                <wp:wrapNone/>
                <wp:docPr id="1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0"/>
                        </a:xfrm>
                        <a:prstGeom prst="straightConnector1">
                          <a:avLst/>
                        </a:prstGeom>
                        <a:ln w="349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DF74B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214.3pt;margin-top:.95pt;width:111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" strokecolor="black [3213]" strokeweight="2.75pt">
                <v:stroke endarrow="block"/>
              </v:shape>
            </w:pict>
          </mc:Fallback>
        </mc:AlternateContent>
      </w:r>
    </w:p>
    <w:p w14:paraId="578934C3" w14:textId="5EDB704B" w:rsidR="00211B2A" w:rsidRPr="009742B8" w:rsidRDefault="007445E2" w:rsidP="00211B2A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　　　　　　　　　　　　　　　　　　　　　　　　　</w:t>
      </w:r>
    </w:p>
    <w:p w14:paraId="09B0DC64" w14:textId="2F898FC5" w:rsidR="006877C2" w:rsidRDefault="006877C2" w:rsidP="00211B2A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</w:t>
      </w:r>
      <w:r w:rsidRPr="0032105F">
        <w:rPr>
          <w:rFonts w:hint="eastAsia"/>
          <w:sz w:val="16"/>
          <w:szCs w:val="16"/>
          <w:vertAlign w:val="superscript"/>
        </w:rPr>
        <w:t>※</w:t>
      </w:r>
      <w:r w:rsidR="0032105F" w:rsidRPr="0032105F">
        <w:rPr>
          <w:rFonts w:hint="eastAsia"/>
          <w:sz w:val="16"/>
          <w:szCs w:val="16"/>
          <w:vertAlign w:val="superscript"/>
        </w:rPr>
        <w:t>4</w:t>
      </w:r>
      <w:r>
        <w:rPr>
          <w:rFonts w:hint="eastAsia"/>
          <w:sz w:val="16"/>
          <w:szCs w:val="16"/>
        </w:rPr>
        <w:t>業務上の災害が発生した場合、安衛法第</w:t>
      </w:r>
      <w:r>
        <w:rPr>
          <w:rFonts w:hint="eastAsia"/>
          <w:sz w:val="16"/>
          <w:szCs w:val="16"/>
        </w:rPr>
        <w:t>100</w:t>
      </w:r>
      <w:r>
        <w:rPr>
          <w:rFonts w:hint="eastAsia"/>
          <w:sz w:val="16"/>
          <w:szCs w:val="16"/>
        </w:rPr>
        <w:t>条により、所轄労働基準監督署に報告</w:t>
      </w:r>
    </w:p>
    <w:p w14:paraId="08AC0535" w14:textId="220CC55E" w:rsidR="006877C2" w:rsidRPr="009742B8" w:rsidRDefault="006877C2" w:rsidP="00211B2A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</w:t>
      </w:r>
      <w:r w:rsidR="0032105F">
        <w:rPr>
          <w:rFonts w:hint="eastAsia"/>
          <w:sz w:val="16"/>
          <w:szCs w:val="16"/>
        </w:rPr>
        <w:t>す</w:t>
      </w:r>
      <w:r>
        <w:rPr>
          <w:rFonts w:hint="eastAsia"/>
          <w:sz w:val="16"/>
          <w:szCs w:val="16"/>
        </w:rPr>
        <w:t>る義務があります。報告を行わなかった場合は同法第</w:t>
      </w:r>
      <w:r>
        <w:rPr>
          <w:rFonts w:hint="eastAsia"/>
          <w:sz w:val="16"/>
          <w:szCs w:val="16"/>
        </w:rPr>
        <w:t>120</w:t>
      </w:r>
      <w:r>
        <w:rPr>
          <w:rFonts w:hint="eastAsia"/>
          <w:sz w:val="16"/>
          <w:szCs w:val="16"/>
        </w:rPr>
        <w:t>条により罰せられます。</w:t>
      </w:r>
    </w:p>
    <w:p w14:paraId="66E79419" w14:textId="5956E126" w:rsidR="009742B8" w:rsidRPr="009742B8" w:rsidRDefault="007445E2" w:rsidP="00211B2A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　</w:t>
      </w:r>
    </w:p>
    <w:p w14:paraId="19D57944" w14:textId="77777777" w:rsidR="00853223" w:rsidRDefault="00853223" w:rsidP="005A0BB9">
      <w:pPr>
        <w:spacing w:line="0" w:lineRule="atLeast"/>
        <w:rPr>
          <w:rFonts w:ascii="ＭＳ ゴシック" w:eastAsia="ＭＳ ゴシック" w:hAnsi="ＭＳ ゴシック"/>
          <w:sz w:val="16"/>
          <w:szCs w:val="16"/>
        </w:rPr>
      </w:pPr>
    </w:p>
    <w:p w14:paraId="735BF65B" w14:textId="7B6839BB" w:rsidR="005A0BB9" w:rsidRDefault="00853223" w:rsidP="00052DD0">
      <w:pPr>
        <w:spacing w:line="0" w:lineRule="atLeast"/>
        <w:rPr>
          <w:rFonts w:ascii="ＭＳ ゴシック" w:eastAsia="ＭＳ ゴシック" w:hAnsi="ＭＳ ゴシック"/>
          <w:sz w:val="20"/>
          <w:szCs w:val="20"/>
        </w:rPr>
      </w:pPr>
      <w:r w:rsidRPr="00175FF6">
        <w:rPr>
          <w:rFonts w:ascii="ＭＳ ゴシック" w:eastAsia="ＭＳ ゴシック" w:hAnsi="ＭＳ ゴシック" w:hint="eastAsia"/>
          <w:sz w:val="20"/>
          <w:szCs w:val="20"/>
        </w:rPr>
        <w:t>ご協力</w:t>
      </w:r>
      <w:r w:rsidR="005B69D7" w:rsidRPr="00175FF6">
        <w:rPr>
          <w:rFonts w:ascii="ＭＳ ゴシック" w:eastAsia="ＭＳ ゴシック" w:hAnsi="ＭＳ ゴシック" w:hint="eastAsia"/>
          <w:sz w:val="20"/>
          <w:szCs w:val="20"/>
        </w:rPr>
        <w:t>ありがとうございました。</w:t>
      </w:r>
      <w:r w:rsidR="00A35E2E">
        <w:rPr>
          <w:rFonts w:ascii="ＭＳ ゴシック" w:eastAsia="ＭＳ ゴシック" w:hAnsi="ＭＳ ゴシック" w:hint="eastAsia"/>
          <w:sz w:val="20"/>
          <w:szCs w:val="20"/>
        </w:rPr>
        <w:t>令和</w:t>
      </w:r>
      <w:r w:rsidR="00D52597">
        <w:rPr>
          <w:rFonts w:ascii="ＭＳ ゴシック" w:eastAsia="ＭＳ ゴシック" w:hAnsi="ＭＳ ゴシック" w:hint="eastAsia"/>
          <w:sz w:val="20"/>
          <w:szCs w:val="20"/>
        </w:rPr>
        <w:t>8</w:t>
      </w:r>
      <w:r w:rsidR="00A35E2E">
        <w:rPr>
          <w:rFonts w:ascii="ＭＳ ゴシック" w:eastAsia="ＭＳ ゴシック" w:hAnsi="ＭＳ ゴシック" w:hint="eastAsia"/>
          <w:sz w:val="20"/>
          <w:szCs w:val="20"/>
        </w:rPr>
        <w:t>年</w:t>
      </w:r>
      <w:r w:rsidR="005A0BB9">
        <w:rPr>
          <w:rFonts w:ascii="ＭＳ ゴシック" w:eastAsia="ＭＳ ゴシック" w:hAnsi="ＭＳ ゴシック" w:hint="eastAsia"/>
          <w:sz w:val="20"/>
          <w:szCs w:val="20"/>
        </w:rPr>
        <w:t>1</w:t>
      </w:r>
      <w:r w:rsidR="007B0232">
        <w:rPr>
          <w:rFonts w:ascii="ＭＳ ゴシック" w:eastAsia="ＭＳ ゴシック" w:hAnsi="ＭＳ ゴシック" w:hint="eastAsia"/>
          <w:sz w:val="20"/>
          <w:szCs w:val="20"/>
        </w:rPr>
        <w:t>月</w:t>
      </w:r>
      <w:r w:rsidR="00D52597">
        <w:rPr>
          <w:rFonts w:ascii="ＭＳ ゴシック" w:eastAsia="ＭＳ ゴシック" w:hAnsi="ＭＳ ゴシック" w:hint="eastAsia"/>
          <w:sz w:val="20"/>
          <w:szCs w:val="20"/>
        </w:rPr>
        <w:t>23</w:t>
      </w:r>
      <w:r w:rsidR="007B0232">
        <w:rPr>
          <w:rFonts w:ascii="ＭＳ ゴシック" w:eastAsia="ＭＳ ゴシック" w:hAnsi="ＭＳ ゴシック" w:hint="eastAsia"/>
          <w:sz w:val="20"/>
          <w:szCs w:val="20"/>
        </w:rPr>
        <w:t>日（金）</w:t>
      </w:r>
      <w:r w:rsidR="005B69D7" w:rsidRPr="00175FF6">
        <w:rPr>
          <w:rFonts w:ascii="ＭＳ ゴシック" w:eastAsia="ＭＳ ゴシック" w:hAnsi="ＭＳ ゴシック" w:hint="eastAsia"/>
          <w:sz w:val="20"/>
          <w:szCs w:val="20"/>
        </w:rPr>
        <w:t>までにご返信お願い致します。</w:t>
      </w:r>
    </w:p>
    <w:p w14:paraId="245F0412" w14:textId="0362D029" w:rsidR="00052DD0" w:rsidRPr="009E04D8" w:rsidRDefault="009E04D8" w:rsidP="00052DD0">
      <w:pPr>
        <w:spacing w:line="0" w:lineRule="atLeas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公益社団法人大阪府産業資源循環協会</w:t>
      </w:r>
      <w:r w:rsidR="005B69D7" w:rsidRPr="00175FF6">
        <w:rPr>
          <w:rFonts w:ascii="ＭＳ ゴシック" w:eastAsia="ＭＳ ゴシック" w:hAnsi="ＭＳ ゴシック" w:hint="eastAsia"/>
          <w:sz w:val="20"/>
          <w:szCs w:val="20"/>
        </w:rPr>
        <w:t xml:space="preserve">　事務局　</w:t>
      </w:r>
      <w:r w:rsidR="005B69D7" w:rsidRPr="00175FF6">
        <w:rPr>
          <w:rFonts w:ascii="ＭＳ ゴシック" w:eastAsia="ＭＳ ゴシック" w:hAnsi="ＭＳ ゴシック" w:hint="eastAsia"/>
          <w:sz w:val="20"/>
          <w:szCs w:val="20"/>
          <w:u w:val="single"/>
        </w:rPr>
        <w:t>e-mail:</w:t>
      </w:r>
      <w:r w:rsidR="004024D1">
        <w:rPr>
          <w:rFonts w:ascii="ＭＳ ゴシック" w:eastAsia="ＭＳ ゴシック" w:hAnsi="ＭＳ ゴシック" w:hint="eastAsia"/>
          <w:sz w:val="20"/>
          <w:szCs w:val="20"/>
          <w:u w:val="single"/>
        </w:rPr>
        <w:t>shikizai</w:t>
      </w:r>
      <w:r w:rsidR="00B5096D">
        <w:rPr>
          <w:rFonts w:ascii="ＭＳ ゴシック" w:eastAsia="ＭＳ ゴシック" w:hAnsi="ＭＳ ゴシック"/>
          <w:sz w:val="20"/>
          <w:szCs w:val="20"/>
          <w:u w:val="single"/>
        </w:rPr>
        <w:t>@o-sanpai.or.jp</w:t>
      </w:r>
      <w:r w:rsidR="005B69D7" w:rsidRPr="00175FF6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9742B8" w:rsidRPr="00175FF6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="005B69D7" w:rsidRPr="00175FF6">
        <w:rPr>
          <w:rFonts w:ascii="ＭＳ ゴシック" w:eastAsia="ＭＳ ゴシック" w:hAnsi="ＭＳ ゴシック" w:hint="eastAsia"/>
          <w:sz w:val="20"/>
          <w:szCs w:val="20"/>
          <w:u w:val="single"/>
        </w:rPr>
        <w:t>FAX:</w:t>
      </w:r>
      <w:r w:rsidR="00B5096D">
        <w:rPr>
          <w:rFonts w:ascii="ＭＳ ゴシック" w:eastAsia="ＭＳ ゴシック" w:hAnsi="ＭＳ ゴシック"/>
          <w:sz w:val="20"/>
          <w:szCs w:val="20"/>
          <w:u w:val="single"/>
        </w:rPr>
        <w:t>06-6942-5314</w:t>
      </w:r>
    </w:p>
    <w:sectPr w:rsidR="00052DD0" w:rsidRPr="009E04D8" w:rsidSect="005A0BB9">
      <w:pgSz w:w="11906" w:h="16838" w:code="9"/>
      <w:pgMar w:top="454" w:right="454" w:bottom="340" w:left="454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D8DD8" w14:textId="77777777" w:rsidR="007C5864" w:rsidRDefault="007C5864" w:rsidP="00052DD0">
      <w:r>
        <w:separator/>
      </w:r>
    </w:p>
  </w:endnote>
  <w:endnote w:type="continuationSeparator" w:id="0">
    <w:p w14:paraId="3C664789" w14:textId="77777777" w:rsidR="007C5864" w:rsidRDefault="007C5864" w:rsidP="00052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2AF63" w14:textId="77777777" w:rsidR="007C5864" w:rsidRDefault="007C5864" w:rsidP="00052DD0">
      <w:r>
        <w:separator/>
      </w:r>
    </w:p>
  </w:footnote>
  <w:footnote w:type="continuationSeparator" w:id="0">
    <w:p w14:paraId="7288DC39" w14:textId="77777777" w:rsidR="007C5864" w:rsidRDefault="007C5864" w:rsidP="00052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16D42"/>
    <w:multiLevelType w:val="hybridMultilevel"/>
    <w:tmpl w:val="0B8C5958"/>
    <w:lvl w:ilvl="0" w:tplc="13CE408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27299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59D"/>
    <w:rsid w:val="00051C39"/>
    <w:rsid w:val="00052DD0"/>
    <w:rsid w:val="00053BD8"/>
    <w:rsid w:val="00057D5E"/>
    <w:rsid w:val="000D2BD4"/>
    <w:rsid w:val="000F2059"/>
    <w:rsid w:val="00165A09"/>
    <w:rsid w:val="00175FF6"/>
    <w:rsid w:val="001774C1"/>
    <w:rsid w:val="00196797"/>
    <w:rsid w:val="001F71A8"/>
    <w:rsid w:val="00211B2A"/>
    <w:rsid w:val="0024270B"/>
    <w:rsid w:val="002D61C6"/>
    <w:rsid w:val="002E597A"/>
    <w:rsid w:val="002F56B8"/>
    <w:rsid w:val="003141F2"/>
    <w:rsid w:val="0032105F"/>
    <w:rsid w:val="00321D76"/>
    <w:rsid w:val="0033561D"/>
    <w:rsid w:val="00393D06"/>
    <w:rsid w:val="003B5C41"/>
    <w:rsid w:val="004009DA"/>
    <w:rsid w:val="004024D1"/>
    <w:rsid w:val="004026FF"/>
    <w:rsid w:val="00412F37"/>
    <w:rsid w:val="00426132"/>
    <w:rsid w:val="005237CC"/>
    <w:rsid w:val="0054684D"/>
    <w:rsid w:val="005530F9"/>
    <w:rsid w:val="005A0BB9"/>
    <w:rsid w:val="005B69D7"/>
    <w:rsid w:val="005E46E1"/>
    <w:rsid w:val="00664AD5"/>
    <w:rsid w:val="00677C3A"/>
    <w:rsid w:val="006877C2"/>
    <w:rsid w:val="006938B7"/>
    <w:rsid w:val="006E7694"/>
    <w:rsid w:val="007445E2"/>
    <w:rsid w:val="00766E7F"/>
    <w:rsid w:val="00770F6D"/>
    <w:rsid w:val="007827B6"/>
    <w:rsid w:val="00793CF2"/>
    <w:rsid w:val="007A4037"/>
    <w:rsid w:val="007B0232"/>
    <w:rsid w:val="007C5864"/>
    <w:rsid w:val="007E57FB"/>
    <w:rsid w:val="00821071"/>
    <w:rsid w:val="00824F42"/>
    <w:rsid w:val="00853223"/>
    <w:rsid w:val="0086352C"/>
    <w:rsid w:val="008B0783"/>
    <w:rsid w:val="008F4E92"/>
    <w:rsid w:val="00931858"/>
    <w:rsid w:val="00934697"/>
    <w:rsid w:val="0096017B"/>
    <w:rsid w:val="009742B8"/>
    <w:rsid w:val="009855D9"/>
    <w:rsid w:val="009D16BE"/>
    <w:rsid w:val="009E04D8"/>
    <w:rsid w:val="00A327D2"/>
    <w:rsid w:val="00A35E2E"/>
    <w:rsid w:val="00A55CD7"/>
    <w:rsid w:val="00AB6037"/>
    <w:rsid w:val="00B5096D"/>
    <w:rsid w:val="00BB41F2"/>
    <w:rsid w:val="00BC5B02"/>
    <w:rsid w:val="00BF0E55"/>
    <w:rsid w:val="00C611FE"/>
    <w:rsid w:val="00CD759D"/>
    <w:rsid w:val="00D220CB"/>
    <w:rsid w:val="00D33EA2"/>
    <w:rsid w:val="00D52597"/>
    <w:rsid w:val="00D5625E"/>
    <w:rsid w:val="00DC42EC"/>
    <w:rsid w:val="00E14A4E"/>
    <w:rsid w:val="00F41402"/>
    <w:rsid w:val="00F531CD"/>
    <w:rsid w:val="00F95A74"/>
    <w:rsid w:val="00FB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A80EFC"/>
  <w15:docId w15:val="{97BF1BD5-06B4-48DC-A48B-F387BD825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D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2DD0"/>
  </w:style>
  <w:style w:type="paragraph" w:styleId="a5">
    <w:name w:val="footer"/>
    <w:basedOn w:val="a"/>
    <w:link w:val="a6"/>
    <w:uiPriority w:val="99"/>
    <w:unhideWhenUsed/>
    <w:rsid w:val="00052D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2DD0"/>
  </w:style>
  <w:style w:type="paragraph" w:styleId="a7">
    <w:name w:val="Balloon Text"/>
    <w:basedOn w:val="a"/>
    <w:link w:val="a8"/>
    <w:uiPriority w:val="99"/>
    <w:semiHidden/>
    <w:unhideWhenUsed/>
    <w:rsid w:val="00052D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52DD0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BF0E5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F0E55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BF0E55"/>
  </w:style>
  <w:style w:type="paragraph" w:styleId="ac">
    <w:name w:val="annotation subject"/>
    <w:basedOn w:val="aa"/>
    <w:next w:val="aa"/>
    <w:link w:val="ad"/>
    <w:uiPriority w:val="99"/>
    <w:semiHidden/>
    <w:unhideWhenUsed/>
    <w:rsid w:val="00BF0E5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F0E55"/>
    <w:rPr>
      <w:b/>
      <w:bCs/>
    </w:rPr>
  </w:style>
  <w:style w:type="table" w:styleId="ae">
    <w:name w:val="Table Grid"/>
    <w:basedOn w:val="a1"/>
    <w:uiPriority w:val="59"/>
    <w:rsid w:val="00C61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ensanpairen.or.jp/disposal/07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29064-CE22-49FD-9AD3-140480B83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戒能</dc:creator>
  <cp:lastModifiedBy>OSK13</cp:lastModifiedBy>
  <cp:revision>4</cp:revision>
  <cp:lastPrinted>2023-04-26T04:42:00Z</cp:lastPrinted>
  <dcterms:created xsi:type="dcterms:W3CDTF">2025-12-08T04:06:00Z</dcterms:created>
  <dcterms:modified xsi:type="dcterms:W3CDTF">2026-01-06T00:37:00Z</dcterms:modified>
</cp:coreProperties>
</file>